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7072"/>
        <w:gridCol w:w="7072"/>
      </w:tblGrid>
      <w:tr w:rsidR="00BE7494" w:rsidTr="00BE7494">
        <w:tc>
          <w:tcPr>
            <w:tcW w:w="7072" w:type="dxa"/>
          </w:tcPr>
          <w:p w:rsidR="00BE7494" w:rsidRPr="004C7961" w:rsidRDefault="00965439" w:rsidP="00960828">
            <w:pPr>
              <w:spacing w:before="100" w:beforeAutospacing="1" w:after="100" w:afterAutospacing="1"/>
              <w:jc w:val="center"/>
              <w:rPr>
                <w:rFonts w:ascii="Times New Roman" w:eastAsia="Calibri" w:hAnsi="Times New Roman" w:cs="Times New Roman"/>
                <w:b/>
              </w:rPr>
            </w:pPr>
            <w:bookmarkStart w:id="0" w:name="_GoBack"/>
            <w:bookmarkEnd w:id="0"/>
            <w:r>
              <w:rPr>
                <w:rFonts w:ascii="Times New Roman" w:eastAsia="Calibri" w:hAnsi="Times New Roman" w:cs="Times New Roman"/>
                <w:b/>
              </w:rPr>
              <w:t>BURDUR</w:t>
            </w:r>
            <w:r w:rsidR="0057113E">
              <w:rPr>
                <w:rFonts w:ascii="Times New Roman" w:eastAsia="Calibri" w:hAnsi="Times New Roman" w:cs="Times New Roman"/>
                <w:b/>
              </w:rPr>
              <w:t xml:space="preserve"> </w:t>
            </w:r>
            <w:r w:rsidR="00BE7494" w:rsidRPr="004C7961">
              <w:rPr>
                <w:rFonts w:ascii="Times New Roman" w:eastAsia="Calibri" w:hAnsi="Times New Roman" w:cs="Times New Roman"/>
                <w:b/>
              </w:rPr>
              <w:t>MEHMET AKİF ERSOY ÜNİVERSİTESİ</w:t>
            </w:r>
          </w:p>
          <w:p w:rsidR="00BE7494" w:rsidRPr="004C7961" w:rsidRDefault="00BE7494" w:rsidP="00960828">
            <w:pPr>
              <w:spacing w:before="100" w:beforeAutospacing="1" w:after="100" w:afterAutospacing="1"/>
              <w:jc w:val="center"/>
              <w:rPr>
                <w:rFonts w:ascii="Times New Roman" w:eastAsia="Calibri" w:hAnsi="Times New Roman" w:cs="Times New Roman"/>
                <w:b/>
              </w:rPr>
            </w:pPr>
            <w:r w:rsidRPr="004C7961">
              <w:rPr>
                <w:rFonts w:ascii="Times New Roman" w:eastAsia="Calibri" w:hAnsi="Times New Roman" w:cs="Times New Roman"/>
                <w:b/>
              </w:rPr>
              <w:t>YURT DIŞINDAN KABUL EDİLECEK ÖĞRENCİLERİN</w:t>
            </w:r>
          </w:p>
          <w:p w:rsidR="00BE7494" w:rsidRDefault="006F5AF9" w:rsidP="007F2BE4">
            <w:pPr>
              <w:spacing w:before="100" w:beforeAutospacing="1" w:after="100" w:afterAutospacing="1"/>
              <w:jc w:val="center"/>
              <w:rPr>
                <w:rFonts w:ascii="Times New Roman" w:eastAsia="Calibri" w:hAnsi="Times New Roman" w:cs="Times New Roman"/>
                <w:b/>
              </w:rPr>
            </w:pPr>
            <w:r>
              <w:rPr>
                <w:rFonts w:ascii="Times New Roman" w:eastAsia="Calibri" w:hAnsi="Times New Roman" w:cs="Times New Roman"/>
                <w:b/>
              </w:rPr>
              <w:t>201</w:t>
            </w:r>
            <w:r w:rsidR="007F2BE4">
              <w:rPr>
                <w:rFonts w:ascii="Times New Roman" w:eastAsia="Calibri" w:hAnsi="Times New Roman" w:cs="Times New Roman"/>
                <w:b/>
              </w:rPr>
              <w:t>9</w:t>
            </w:r>
            <w:r w:rsidR="00BE7494" w:rsidRPr="004C7961">
              <w:rPr>
                <w:rFonts w:ascii="Times New Roman" w:eastAsia="Calibri" w:hAnsi="Times New Roman" w:cs="Times New Roman"/>
                <w:b/>
              </w:rPr>
              <w:t>-20</w:t>
            </w:r>
            <w:r w:rsidR="007F2BE4">
              <w:rPr>
                <w:rFonts w:ascii="Times New Roman" w:eastAsia="Calibri" w:hAnsi="Times New Roman" w:cs="Times New Roman"/>
                <w:b/>
              </w:rPr>
              <w:t>20</w:t>
            </w:r>
            <w:r w:rsidR="00BE7494" w:rsidRPr="004C7961">
              <w:rPr>
                <w:rFonts w:ascii="Times New Roman" w:eastAsia="Calibri" w:hAnsi="Times New Roman" w:cs="Times New Roman"/>
                <w:b/>
              </w:rPr>
              <w:t xml:space="preserve"> EĞİTİM-ÖĞRET</w:t>
            </w:r>
            <w:r w:rsidR="00960828">
              <w:rPr>
                <w:rFonts w:ascii="Times New Roman" w:eastAsia="Calibri" w:hAnsi="Times New Roman" w:cs="Times New Roman"/>
                <w:b/>
              </w:rPr>
              <w:t xml:space="preserve">İM YILI BAŞVURU, KABUL VE KAYIT </w:t>
            </w:r>
            <w:r w:rsidR="00BE7494" w:rsidRPr="004C7961">
              <w:rPr>
                <w:rFonts w:ascii="Times New Roman" w:eastAsia="Calibri" w:hAnsi="Times New Roman" w:cs="Times New Roman"/>
                <w:b/>
              </w:rPr>
              <w:t>ESASLARI</w:t>
            </w:r>
          </w:p>
        </w:tc>
        <w:tc>
          <w:tcPr>
            <w:tcW w:w="7072" w:type="dxa"/>
          </w:tcPr>
          <w:p w:rsidR="00933D2A" w:rsidRPr="005A4903" w:rsidRDefault="00965439" w:rsidP="00933D2A">
            <w:pPr>
              <w:spacing w:before="100" w:beforeAutospacing="1" w:after="100" w:afterAutospacing="1"/>
              <w:jc w:val="center"/>
              <w:rPr>
                <w:rFonts w:ascii="Times New Roman" w:eastAsia="Calibri" w:hAnsi="Times New Roman" w:cs="Times New Roman"/>
                <w:b/>
                <w:lang w:val="en-US"/>
              </w:rPr>
            </w:pPr>
            <w:r>
              <w:rPr>
                <w:rFonts w:ascii="Times New Roman" w:eastAsia="Calibri" w:hAnsi="Times New Roman" w:cs="Times New Roman"/>
                <w:b/>
                <w:lang w:val="en-US"/>
              </w:rPr>
              <w:t xml:space="preserve">BURDUR </w:t>
            </w:r>
            <w:r w:rsidR="00933D2A" w:rsidRPr="005A4903">
              <w:rPr>
                <w:rFonts w:ascii="Times New Roman" w:eastAsia="Calibri" w:hAnsi="Times New Roman" w:cs="Times New Roman"/>
                <w:b/>
                <w:lang w:val="en-US"/>
              </w:rPr>
              <w:t xml:space="preserve">MEHMET AKİF ERSOY UNIVERSITY </w:t>
            </w:r>
          </w:p>
          <w:p w:rsidR="0091054F" w:rsidRDefault="00933D2A" w:rsidP="00B816CA">
            <w:pPr>
              <w:spacing w:before="100" w:beforeAutospacing="1" w:after="100" w:afterAutospacing="1"/>
              <w:jc w:val="center"/>
              <w:rPr>
                <w:rFonts w:ascii="Times New Roman" w:eastAsia="Calibri" w:hAnsi="Times New Roman" w:cs="Times New Roman"/>
                <w:b/>
                <w:lang w:val="en-US"/>
              </w:rPr>
            </w:pPr>
            <w:r w:rsidRPr="005A4903">
              <w:rPr>
                <w:rFonts w:ascii="Times New Roman" w:eastAsia="Calibri" w:hAnsi="Times New Roman" w:cs="Times New Roman"/>
                <w:b/>
                <w:lang w:val="en-US"/>
              </w:rPr>
              <w:t>PROCEDURES AND PRINCIPLES REGARDING INTERNATIONAL</w:t>
            </w:r>
          </w:p>
          <w:p w:rsidR="00BE7494" w:rsidRPr="005A4903" w:rsidRDefault="00933D2A" w:rsidP="007F2BE4">
            <w:pPr>
              <w:spacing w:before="100" w:beforeAutospacing="1" w:after="100" w:afterAutospacing="1"/>
              <w:jc w:val="center"/>
              <w:rPr>
                <w:rFonts w:ascii="Times New Roman" w:eastAsia="Calibri" w:hAnsi="Times New Roman" w:cs="Times New Roman"/>
                <w:b/>
                <w:lang w:val="en-US"/>
              </w:rPr>
            </w:pPr>
            <w:r w:rsidRPr="005A4903">
              <w:rPr>
                <w:rFonts w:ascii="Times New Roman" w:eastAsia="Calibri" w:hAnsi="Times New Roman" w:cs="Times New Roman"/>
                <w:b/>
                <w:lang w:val="en-US"/>
              </w:rPr>
              <w:t xml:space="preserve"> STUDENT APPLICATIONS, ADMISSIONS AND REGISTRATIONS</w:t>
            </w:r>
            <w:r w:rsidR="0032191D" w:rsidRPr="005A4903">
              <w:rPr>
                <w:rFonts w:ascii="Times New Roman" w:eastAsia="Calibri" w:hAnsi="Times New Roman" w:cs="Times New Roman"/>
                <w:b/>
                <w:lang w:val="en-US"/>
              </w:rPr>
              <w:t xml:space="preserve"> FOR </w:t>
            </w:r>
            <w:r w:rsidR="00BC6336">
              <w:rPr>
                <w:rFonts w:ascii="Times New Roman" w:eastAsia="Calibri" w:hAnsi="Times New Roman" w:cs="Times New Roman"/>
                <w:b/>
              </w:rPr>
              <w:t>201</w:t>
            </w:r>
            <w:r w:rsidR="007F2BE4">
              <w:rPr>
                <w:rFonts w:ascii="Times New Roman" w:eastAsia="Calibri" w:hAnsi="Times New Roman" w:cs="Times New Roman"/>
                <w:b/>
              </w:rPr>
              <w:t>9</w:t>
            </w:r>
            <w:r w:rsidR="00BC6336" w:rsidRPr="004C7961">
              <w:rPr>
                <w:rFonts w:ascii="Times New Roman" w:eastAsia="Calibri" w:hAnsi="Times New Roman" w:cs="Times New Roman"/>
                <w:b/>
              </w:rPr>
              <w:t>-20</w:t>
            </w:r>
            <w:r w:rsidR="007F2BE4">
              <w:rPr>
                <w:rFonts w:ascii="Times New Roman" w:eastAsia="Calibri" w:hAnsi="Times New Roman" w:cs="Times New Roman"/>
                <w:b/>
              </w:rPr>
              <w:t>20</w:t>
            </w:r>
            <w:r w:rsidR="00BC6336" w:rsidRPr="004C7961">
              <w:rPr>
                <w:rFonts w:ascii="Times New Roman" w:eastAsia="Calibri" w:hAnsi="Times New Roman" w:cs="Times New Roman"/>
                <w:b/>
              </w:rPr>
              <w:t xml:space="preserve"> </w:t>
            </w:r>
            <w:r w:rsidR="0032191D" w:rsidRPr="005A4903">
              <w:rPr>
                <w:rFonts w:ascii="Times New Roman" w:eastAsia="Calibri" w:hAnsi="Times New Roman" w:cs="Times New Roman"/>
                <w:b/>
                <w:lang w:val="en-US"/>
              </w:rPr>
              <w:t>ACADEMIC YEAR</w:t>
            </w:r>
          </w:p>
        </w:tc>
      </w:tr>
      <w:tr w:rsidR="00BE7494" w:rsidTr="00BE7494">
        <w:tc>
          <w:tcPr>
            <w:tcW w:w="7072" w:type="dxa"/>
          </w:tcPr>
          <w:p w:rsidR="00BE7494" w:rsidRPr="004C7961" w:rsidRDefault="00BE7494" w:rsidP="00960828">
            <w:pPr>
              <w:tabs>
                <w:tab w:val="left" w:pos="426"/>
              </w:tabs>
              <w:spacing w:before="100" w:beforeAutospacing="1" w:after="100" w:afterAutospacing="1"/>
              <w:jc w:val="both"/>
              <w:rPr>
                <w:rFonts w:ascii="Times New Roman" w:eastAsia="Times New Roman" w:hAnsi="Times New Roman" w:cs="Times New Roman"/>
                <w:b/>
                <w:bCs/>
                <w:color w:val="000000"/>
                <w:lang w:eastAsia="tr-TR"/>
              </w:rPr>
            </w:pPr>
            <w:r w:rsidRPr="004C7961">
              <w:rPr>
                <w:rFonts w:ascii="Times New Roman" w:eastAsia="Times New Roman" w:hAnsi="Times New Roman" w:cs="Times New Roman"/>
                <w:b/>
                <w:bCs/>
                <w:color w:val="000000"/>
                <w:lang w:eastAsia="tr-TR"/>
              </w:rPr>
              <w:t xml:space="preserve">1. BAŞVURU KOŞULLARI </w:t>
            </w:r>
          </w:p>
          <w:p w:rsidR="00BE7494" w:rsidRPr="004C7961" w:rsidRDefault="00BE7494" w:rsidP="00960828">
            <w:pPr>
              <w:spacing w:before="100" w:beforeAutospacing="1" w:after="100" w:afterAutospacing="1"/>
              <w:jc w:val="both"/>
              <w:rPr>
                <w:rFonts w:ascii="Times New Roman" w:eastAsia="Times New Roman" w:hAnsi="Times New Roman" w:cs="Times New Roman"/>
                <w:b/>
                <w:bCs/>
                <w:color w:val="000000"/>
                <w:lang w:eastAsia="tr-TR"/>
              </w:rPr>
            </w:pPr>
            <w:r w:rsidRPr="004C7961">
              <w:rPr>
                <w:rFonts w:ascii="Times New Roman" w:eastAsia="Times New Roman" w:hAnsi="Times New Roman" w:cs="Times New Roman"/>
                <w:b/>
                <w:bCs/>
                <w:color w:val="000000"/>
                <w:lang w:eastAsia="tr-TR"/>
              </w:rPr>
              <w:tab/>
              <w:t xml:space="preserve">1.1 </w:t>
            </w:r>
            <w:r w:rsidRPr="004C7961">
              <w:rPr>
                <w:rFonts w:ascii="Times New Roman" w:eastAsia="Times New Roman" w:hAnsi="Times New Roman" w:cs="Times New Roman"/>
                <w:bCs/>
                <w:color w:val="000000"/>
                <w:lang w:eastAsia="tr-TR"/>
              </w:rPr>
              <w:t xml:space="preserve">Başvurular aşağıda belirtilen tarihler arasında yapılacaktır. </w:t>
            </w:r>
          </w:p>
          <w:p w:rsidR="00BE7494" w:rsidRPr="004C7961" w:rsidRDefault="00BE7494" w:rsidP="00960828">
            <w:pPr>
              <w:tabs>
                <w:tab w:val="left" w:pos="720"/>
                <w:tab w:val="left" w:pos="1080"/>
              </w:tabs>
              <w:autoSpaceDE w:val="0"/>
              <w:autoSpaceDN w:val="0"/>
              <w:adjustRightInd w:val="0"/>
              <w:spacing w:before="100" w:beforeAutospacing="1" w:after="100" w:afterAutospacing="1"/>
              <w:jc w:val="both"/>
              <w:rPr>
                <w:rFonts w:ascii="Times New Roman" w:eastAsia="Times New Roman" w:hAnsi="Times New Roman" w:cs="Times New Roman"/>
                <w:bCs/>
                <w:color w:val="000000"/>
                <w:lang w:eastAsia="tr-TR"/>
              </w:rPr>
            </w:pPr>
            <w:r w:rsidRPr="004C7961">
              <w:rPr>
                <w:rFonts w:ascii="Times New Roman" w:eastAsia="Times New Roman" w:hAnsi="Times New Roman" w:cs="Times New Roman"/>
                <w:b/>
                <w:bCs/>
                <w:color w:val="000000"/>
                <w:lang w:eastAsia="tr-TR"/>
              </w:rPr>
              <w:tab/>
              <w:t>1.2 Başvuruları kabul edilecek adaylar</w:t>
            </w:r>
            <w:r w:rsidRPr="004C7961">
              <w:rPr>
                <w:rFonts w:ascii="Times New Roman" w:eastAsia="Times New Roman" w:hAnsi="Times New Roman" w:cs="Times New Roman"/>
                <w:bCs/>
                <w:color w:val="000000"/>
                <w:lang w:eastAsia="tr-TR"/>
              </w:rPr>
              <w:t xml:space="preserve">: </w:t>
            </w:r>
          </w:p>
          <w:p w:rsidR="00BE7494" w:rsidRPr="004C7961" w:rsidRDefault="00BE7494" w:rsidP="00960828">
            <w:pPr>
              <w:tabs>
                <w:tab w:val="left" w:pos="720"/>
                <w:tab w:val="left" w:pos="1080"/>
              </w:tabs>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color w:val="000000"/>
                <w:lang w:eastAsia="tr-TR"/>
              </w:rPr>
              <w:tab/>
              <w:t>a)</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 xml:space="preserve">Lise son sınıfta olmaları ya da mezun durumda bulunmaları koşuluyla;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1) </w:t>
            </w:r>
            <w:r w:rsidRPr="004C7961">
              <w:rPr>
                <w:rFonts w:ascii="Times New Roman" w:eastAsia="Calibri" w:hAnsi="Times New Roman" w:cs="Times New Roman"/>
                <w:color w:val="000000"/>
                <w:lang w:eastAsia="tr-TR"/>
              </w:rPr>
              <w:t xml:space="preserve">Yabancı uyruklu olanların,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proofErr w:type="gramStart"/>
            <w:r>
              <w:rPr>
                <w:rFonts w:ascii="Times New Roman" w:eastAsia="Calibri" w:hAnsi="Times New Roman" w:cs="Times New Roman"/>
                <w:b/>
                <w:bCs/>
                <w:color w:val="000000"/>
                <w:lang w:eastAsia="tr-TR"/>
              </w:rPr>
              <w:t xml:space="preserve">2) </w:t>
            </w:r>
            <w:r w:rsidRPr="004C7961">
              <w:rPr>
                <w:rFonts w:ascii="Times New Roman" w:eastAsia="Calibri" w:hAnsi="Times New Roman" w:cs="Times New Roman"/>
                <w:color w:val="000000"/>
                <w:lang w:eastAsia="tr-TR"/>
              </w:rPr>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w:t>
            </w:r>
            <w:r w:rsidRPr="004C7961">
              <w:rPr>
                <w:rFonts w:ascii="Times New Roman" w:eastAsia="Times New Roman" w:hAnsi="Times New Roman" w:cs="Times New Roman"/>
                <w:color w:val="000000"/>
                <w:shd w:val="clear" w:color="auto" w:fill="FFFFFF"/>
                <w:lang w:eastAsia="tr-TR"/>
              </w:rPr>
              <w:t>,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 incelemelerinde yarar bulunmaktadır.), </w:t>
            </w:r>
            <w:proofErr w:type="gramEnd"/>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3) </w:t>
            </w:r>
            <w:r w:rsidRPr="004C7961">
              <w:rPr>
                <w:rFonts w:ascii="Times New Roman" w:eastAsia="Calibri" w:hAnsi="Times New Roman" w:cs="Times New Roman"/>
                <w:color w:val="000000"/>
                <w:lang w:eastAsia="tr-TR"/>
              </w:rPr>
              <w:t xml:space="preserve">Yabancı uyruklu iken sonradan kazanılan vatandaşlık ile TC vatandaşlığına geçenlerin / bu durumdaki çift uyrukluların,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4)</w:t>
            </w:r>
            <w:r w:rsidRPr="004C7961">
              <w:rPr>
                <w:rFonts w:ascii="Times New Roman" w:eastAsia="Calibri" w:hAnsi="Times New Roman" w:cs="Times New Roman"/>
                <w:color w:val="000000"/>
                <w:lang w:eastAsia="tr-TR"/>
              </w:rPr>
              <w:t xml:space="preserve">TC uyruklu olup ortaöğretiminin tamamını KKTC hariç yabancı bir ülkede tamamlayanların (ortaöğretiminin tamamını KKTC dışında yabancı bir ülkedeki Türk okullarında tamamlayanlar </w:t>
            </w:r>
            <w:proofErr w:type="gramStart"/>
            <w:r w:rsidRPr="004C7961">
              <w:rPr>
                <w:rFonts w:ascii="Times New Roman" w:eastAsia="Calibri" w:hAnsi="Times New Roman" w:cs="Times New Roman"/>
                <w:color w:val="000000"/>
                <w:lang w:eastAsia="tr-TR"/>
              </w:rPr>
              <w:t>dahil</w:t>
            </w:r>
            <w:proofErr w:type="gramEnd"/>
            <w:r w:rsidRPr="004C7961">
              <w:rPr>
                <w:rFonts w:ascii="Times New Roman" w:eastAsia="Calibri" w:hAnsi="Times New Roman" w:cs="Times New Roman"/>
                <w:color w:val="000000"/>
                <w:lang w:eastAsia="tr-TR"/>
              </w:rPr>
              <w:t xml:space="preserve">),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lastRenderedPageBreak/>
              <w:tab/>
              <w:t>5)</w:t>
            </w:r>
            <w:r>
              <w:rPr>
                <w:rFonts w:ascii="Times New Roman" w:eastAsia="Calibri" w:hAnsi="Times New Roman" w:cs="Times New Roman"/>
                <w:b/>
                <w:bCs/>
                <w:color w:val="000000"/>
                <w:lang w:eastAsia="tr-TR"/>
              </w:rPr>
              <w:t xml:space="preserve"> </w:t>
            </w:r>
            <w:r w:rsidRPr="004C7961">
              <w:rPr>
                <w:rFonts w:ascii="Times New Roman" w:eastAsia="Calibri" w:hAnsi="Times New Roman" w:cs="Times New Roman"/>
                <w:color w:val="000000"/>
                <w:lang w:eastAsia="tr-TR"/>
              </w:rPr>
              <w:t>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proofErr w:type="gramStart"/>
            <w:r w:rsidRPr="004C7961">
              <w:rPr>
                <w:rFonts w:ascii="Times New Roman" w:eastAsia="Calibri" w:hAnsi="Times New Roman" w:cs="Times New Roman"/>
                <w:color w:val="000000"/>
                <w:lang w:eastAsia="tr-TR"/>
              </w:rPr>
              <w:t>başvurularının</w:t>
            </w:r>
            <w:proofErr w:type="gramEnd"/>
            <w:r w:rsidRPr="004C7961">
              <w:rPr>
                <w:rFonts w:ascii="Times New Roman" w:eastAsia="Calibri" w:hAnsi="Times New Roman" w:cs="Times New Roman"/>
                <w:color w:val="000000"/>
                <w:lang w:eastAsia="tr-TR"/>
              </w:rPr>
              <w:t xml:space="preserve"> kabul edilmesine,</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b/>
                <w:color w:val="000000"/>
                <w:lang w:eastAsia="tr-TR"/>
              </w:rPr>
            </w:pPr>
            <w:r w:rsidRPr="004C7961">
              <w:rPr>
                <w:rFonts w:ascii="Times New Roman" w:eastAsia="Calibri" w:hAnsi="Times New Roman" w:cs="Times New Roman"/>
                <w:b/>
                <w:color w:val="000000"/>
                <w:lang w:eastAsia="tr-TR"/>
              </w:rPr>
              <w:tab/>
              <w:t xml:space="preserve">1.3) Başvuruları kabul edilemeyecek adaylar: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b/>
                <w:color w:val="000000"/>
                <w:lang w:eastAsia="tr-TR"/>
              </w:rPr>
            </w:pPr>
            <w:r w:rsidRPr="004C7961">
              <w:rPr>
                <w:rFonts w:ascii="Times New Roman" w:eastAsia="Calibri" w:hAnsi="Times New Roman" w:cs="Times New Roman"/>
                <w:b/>
                <w:color w:val="000000"/>
                <w:lang w:eastAsia="tr-TR"/>
              </w:rPr>
              <w:tab/>
            </w:r>
            <w:r>
              <w:rPr>
                <w:rFonts w:ascii="Times New Roman" w:eastAsia="Calibri" w:hAnsi="Times New Roman" w:cs="Times New Roman"/>
                <w:b/>
                <w:color w:val="000000"/>
                <w:lang w:eastAsia="tr-TR"/>
              </w:rPr>
              <w:t xml:space="preserve">b) </w:t>
            </w:r>
            <w:r w:rsidRPr="004C7961">
              <w:rPr>
                <w:rFonts w:ascii="Times New Roman" w:eastAsia="Calibri" w:hAnsi="Times New Roman" w:cs="Times New Roman"/>
                <w:color w:val="000000"/>
                <w:lang w:eastAsia="tr-TR"/>
              </w:rPr>
              <w:t>Adaylardan</w:t>
            </w:r>
            <w:r w:rsidR="00A64BEC">
              <w:rPr>
                <w:rFonts w:ascii="Times New Roman" w:eastAsia="Calibri" w:hAnsi="Times New Roman" w:cs="Times New Roman"/>
                <w:color w:val="000000"/>
                <w:lang w:eastAsia="tr-TR"/>
              </w:rPr>
              <w:t>;</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1) </w:t>
            </w:r>
            <w:r w:rsidRPr="004C7961">
              <w:rPr>
                <w:rFonts w:ascii="Times New Roman" w:eastAsia="Calibri" w:hAnsi="Times New Roman" w:cs="Times New Roman"/>
                <w:color w:val="000000"/>
                <w:lang w:eastAsia="tr-TR"/>
              </w:rPr>
              <w:t xml:space="preserve">T.C. uyruklu olup ortaöğreniminin tamamını Türkiye’de veya KKTC’de tamamlayanların,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2) </w:t>
            </w:r>
            <w:r w:rsidRPr="004C7961">
              <w:rPr>
                <w:rFonts w:ascii="Times New Roman" w:eastAsia="Calibri" w:hAnsi="Times New Roman" w:cs="Times New Roman"/>
                <w:color w:val="000000"/>
                <w:lang w:eastAsia="tr-TR"/>
              </w:rPr>
              <w:t xml:space="preserve">K.K.T.C. uyruklu olanların (ortaöğreniminin tamamını K.K.T.C liselerinde bitirip GCE AL sonucuna sahip olanlar ile 2005-2010 tarihleri arasında diğer ülkelerdeki kolej ve liselere kayıt yaptırıp eğitim alarak GCE AL sınav sonuçlarına sahip olan veya sahip olacaklar hariç), </w:t>
            </w:r>
          </w:p>
          <w:p w:rsidR="00BE7494" w:rsidRPr="00B816CA"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FF0000"/>
                <w:lang w:eastAsia="tr-TR"/>
              </w:rPr>
            </w:pPr>
            <w:r w:rsidRPr="004C7961">
              <w:rPr>
                <w:rFonts w:ascii="Times New Roman" w:eastAsia="Calibri" w:hAnsi="Times New Roman" w:cs="Times New Roman"/>
                <w:b/>
                <w:bCs/>
                <w:color w:val="000000"/>
                <w:lang w:eastAsia="tr-TR"/>
              </w:rPr>
              <w:tab/>
            </w:r>
            <w:r w:rsidRPr="0091054F">
              <w:rPr>
                <w:rFonts w:ascii="Times New Roman" w:eastAsia="Calibri" w:hAnsi="Times New Roman" w:cs="Times New Roman"/>
                <w:b/>
                <w:bCs/>
                <w:lang w:eastAsia="tr-TR"/>
              </w:rPr>
              <w:t>3)</w:t>
            </w:r>
            <w:r w:rsidRPr="00B816CA">
              <w:rPr>
                <w:rFonts w:ascii="Times New Roman" w:eastAsia="Calibri" w:hAnsi="Times New Roman" w:cs="Times New Roman"/>
                <w:bCs/>
                <w:lang w:eastAsia="tr-TR"/>
              </w:rPr>
              <w:t xml:space="preserve"> </w:t>
            </w:r>
            <w:r w:rsidR="0042498A" w:rsidRPr="00B816CA">
              <w:rPr>
                <w:rFonts w:ascii="Times New Roman" w:eastAsia="Times New Roman" w:hAnsi="Times New Roman" w:cs="Times New Roman"/>
              </w:rPr>
              <w:t>a maddesinin 2 numaralı bendinde tanımlanan doğumla ilk uyruğu T.C. olan çift uyrukluların (a maddesinin 4 numaralı bendindeki şartları sağlayanlar hariç)</w:t>
            </w:r>
            <w:r w:rsidR="0042498A" w:rsidRPr="00B816CA">
              <w:rPr>
                <w:rFonts w:ascii="Times New Roman" w:eastAsia="Calibri" w:hAnsi="Times New Roman" w:cs="Times New Roman"/>
                <w:lang w:eastAsia="tr-TR"/>
              </w:rPr>
              <w:t>,</w:t>
            </w:r>
            <w:r w:rsidR="00AF585B" w:rsidRPr="00B816CA">
              <w:rPr>
                <w:rFonts w:ascii="Times New Roman" w:eastAsia="Calibri" w:hAnsi="Times New Roman" w:cs="Times New Roman"/>
                <w:lang w:eastAsia="tr-TR"/>
              </w:rPr>
              <w:t xml:space="preserve">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4) </w:t>
            </w:r>
            <w:r w:rsidRPr="004C7961">
              <w:rPr>
                <w:rFonts w:ascii="Times New Roman" w:eastAsia="Calibri" w:hAnsi="Times New Roman" w:cs="Times New Roman"/>
                <w:color w:val="000000"/>
                <w:lang w:eastAsia="tr-TR"/>
              </w:rPr>
              <w:t>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 hariç),</w:t>
            </w:r>
          </w:p>
          <w:p w:rsidR="00BE7494" w:rsidRPr="00BE7494" w:rsidRDefault="00BE7494" w:rsidP="0091054F">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5) </w:t>
            </w:r>
            <w:r w:rsidRPr="004C7961">
              <w:rPr>
                <w:rFonts w:ascii="Times New Roman" w:eastAsia="Calibri" w:hAnsi="Times New Roman" w:cs="Times New Roman"/>
                <w:color w:val="000000"/>
                <w:lang w:eastAsia="tr-TR"/>
              </w:rPr>
              <w:t>Türkiye’deki büyükelçilikler bünyesinde bulunan okullar ile Türkiye’de bulunan yabancı liselerde öğrenim gören T.C uyruklu olan veya a maddesinin 2 numaralı bendinde tanımlanan doğumla ilk uyruğu T.C olan çift uyrukluların</w:t>
            </w:r>
            <w:r w:rsidR="0091054F">
              <w:rPr>
                <w:rFonts w:ascii="Times New Roman" w:eastAsia="Calibri" w:hAnsi="Times New Roman" w:cs="Times New Roman"/>
                <w:color w:val="000000"/>
                <w:lang w:eastAsia="tr-TR"/>
              </w:rPr>
              <w:t xml:space="preserve"> </w:t>
            </w:r>
            <w:r w:rsidRPr="004C7961">
              <w:rPr>
                <w:rFonts w:ascii="Times New Roman" w:eastAsia="Calibri" w:hAnsi="Times New Roman" w:cs="Times New Roman"/>
                <w:color w:val="000000"/>
                <w:lang w:eastAsia="tr-TR"/>
              </w:rPr>
              <w:t>başvurularının kabul edilmemesine.</w:t>
            </w:r>
          </w:p>
        </w:tc>
        <w:tc>
          <w:tcPr>
            <w:tcW w:w="7072" w:type="dxa"/>
          </w:tcPr>
          <w:p w:rsidR="00663ADC" w:rsidRPr="005A4903" w:rsidRDefault="00663ADC" w:rsidP="00663ADC">
            <w:pPr>
              <w:tabs>
                <w:tab w:val="left" w:pos="426"/>
              </w:tabs>
              <w:spacing w:before="100" w:beforeAutospacing="1" w:after="100" w:afterAutospacing="1"/>
              <w:jc w:val="both"/>
              <w:rPr>
                <w:rFonts w:ascii="Times New Roman" w:eastAsia="Times New Roman" w:hAnsi="Times New Roman" w:cs="Times New Roman"/>
                <w:b/>
                <w:bCs/>
                <w:color w:val="000000"/>
                <w:lang w:val="en-US" w:eastAsia="tr-TR"/>
              </w:rPr>
            </w:pPr>
            <w:r w:rsidRPr="005A4903">
              <w:rPr>
                <w:rFonts w:ascii="Times New Roman" w:eastAsia="Times New Roman" w:hAnsi="Times New Roman" w:cs="Times New Roman"/>
                <w:b/>
                <w:bCs/>
                <w:color w:val="000000"/>
                <w:lang w:val="en-US" w:eastAsia="tr-TR"/>
              </w:rPr>
              <w:lastRenderedPageBreak/>
              <w:t xml:space="preserve">1. APPLICATION REQUIREMENTS </w:t>
            </w:r>
          </w:p>
          <w:p w:rsidR="00663ADC" w:rsidRPr="005A4903" w:rsidRDefault="00663ADC" w:rsidP="00663ADC">
            <w:pPr>
              <w:spacing w:before="100" w:beforeAutospacing="1" w:after="100" w:afterAutospacing="1"/>
              <w:jc w:val="both"/>
              <w:rPr>
                <w:rFonts w:ascii="Times New Roman" w:eastAsia="Times New Roman" w:hAnsi="Times New Roman" w:cs="Times New Roman"/>
                <w:b/>
                <w:bCs/>
                <w:color w:val="000000"/>
                <w:lang w:val="en-US" w:eastAsia="tr-TR"/>
              </w:rPr>
            </w:pPr>
            <w:r w:rsidRPr="005A4903">
              <w:rPr>
                <w:rFonts w:ascii="Times New Roman" w:eastAsia="Times New Roman" w:hAnsi="Times New Roman" w:cs="Times New Roman"/>
                <w:b/>
                <w:bCs/>
                <w:color w:val="000000"/>
                <w:lang w:val="en-US" w:eastAsia="tr-TR"/>
              </w:rPr>
              <w:tab/>
              <w:t xml:space="preserve">1.1 </w:t>
            </w:r>
            <w:r w:rsidRPr="005A4903">
              <w:rPr>
                <w:rFonts w:ascii="Times New Roman" w:eastAsia="Times New Roman" w:hAnsi="Times New Roman" w:cs="Times New Roman"/>
                <w:bCs/>
                <w:color w:val="000000"/>
                <w:lang w:val="en-US" w:eastAsia="tr-TR"/>
              </w:rPr>
              <w:t xml:space="preserve">Applications will be accepted only during the application period stated below. </w:t>
            </w:r>
          </w:p>
          <w:p w:rsidR="00663ADC" w:rsidRPr="005A4903" w:rsidRDefault="00663ADC" w:rsidP="00663ADC">
            <w:pPr>
              <w:tabs>
                <w:tab w:val="left" w:pos="720"/>
                <w:tab w:val="left" w:pos="1080"/>
              </w:tabs>
              <w:autoSpaceDE w:val="0"/>
              <w:autoSpaceDN w:val="0"/>
              <w:adjustRightInd w:val="0"/>
              <w:spacing w:before="100" w:beforeAutospacing="1" w:after="100" w:afterAutospacing="1"/>
              <w:jc w:val="both"/>
              <w:rPr>
                <w:rFonts w:ascii="Times New Roman" w:eastAsia="Times New Roman" w:hAnsi="Times New Roman" w:cs="Times New Roman"/>
                <w:bCs/>
                <w:color w:val="000000"/>
                <w:lang w:val="en-US" w:eastAsia="tr-TR"/>
              </w:rPr>
            </w:pPr>
            <w:r w:rsidRPr="005A4903">
              <w:rPr>
                <w:rFonts w:ascii="Times New Roman" w:eastAsia="Times New Roman" w:hAnsi="Times New Roman" w:cs="Times New Roman"/>
                <w:b/>
                <w:bCs/>
                <w:color w:val="000000"/>
                <w:lang w:val="en-US" w:eastAsia="tr-TR"/>
              </w:rPr>
              <w:tab/>
              <w:t xml:space="preserve">1.2 </w:t>
            </w:r>
            <w:r w:rsidR="00F13A85" w:rsidRPr="005A4903">
              <w:rPr>
                <w:rFonts w:ascii="Times New Roman" w:eastAsia="Times New Roman" w:hAnsi="Times New Roman" w:cs="Times New Roman"/>
                <w:b/>
                <w:bCs/>
                <w:color w:val="000000"/>
                <w:lang w:val="en-US" w:eastAsia="tr-TR"/>
              </w:rPr>
              <w:t>The applications of the following candidates are accepted</w:t>
            </w:r>
            <w:r w:rsidRPr="005A4903">
              <w:rPr>
                <w:rFonts w:ascii="Times New Roman" w:eastAsia="Times New Roman" w:hAnsi="Times New Roman" w:cs="Times New Roman"/>
                <w:bCs/>
                <w:color w:val="000000"/>
                <w:lang w:val="en-US" w:eastAsia="tr-TR"/>
              </w:rPr>
              <w:t xml:space="preserve">: </w:t>
            </w:r>
          </w:p>
          <w:p w:rsidR="00663ADC" w:rsidRPr="005A4903" w:rsidRDefault="00663ADC" w:rsidP="00663ADC">
            <w:pPr>
              <w:tabs>
                <w:tab w:val="left" w:pos="720"/>
                <w:tab w:val="left" w:pos="1080"/>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color w:val="000000"/>
                <w:lang w:val="en-US" w:eastAsia="tr-TR"/>
              </w:rPr>
              <w:tab/>
              <w:t xml:space="preserve">a) </w:t>
            </w:r>
            <w:r w:rsidR="00F13A85" w:rsidRPr="005A4903">
              <w:rPr>
                <w:rFonts w:ascii="Times New Roman" w:eastAsia="Calibri" w:hAnsi="Times New Roman" w:cs="Times New Roman"/>
                <w:color w:val="000000"/>
                <w:lang w:val="en-US" w:eastAsia="tr-TR"/>
              </w:rPr>
              <w:t>Required either to be in their last year of study in or to have graduated from any institution of high school education</w:t>
            </w:r>
            <w:r w:rsidRPr="005A4903">
              <w:rPr>
                <w:rFonts w:ascii="Times New Roman" w:eastAsia="Calibri" w:hAnsi="Times New Roman" w:cs="Times New Roman"/>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1) </w:t>
            </w:r>
            <w:r w:rsidR="00F13A85" w:rsidRPr="005A4903">
              <w:rPr>
                <w:rFonts w:ascii="Times New Roman" w:hAnsi="Times New Roman"/>
                <w:bCs/>
                <w:lang w:val="en-US" w:eastAsia="tr-TR"/>
              </w:rPr>
              <w:t>Foreign nationals</w:t>
            </w:r>
            <w:r w:rsidRPr="005A4903">
              <w:rPr>
                <w:rFonts w:ascii="Times New Roman" w:eastAsia="Calibri" w:hAnsi="Times New Roman" w:cs="Times New Roman"/>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2) </w:t>
            </w:r>
            <w:r w:rsidR="00F13A85" w:rsidRPr="005A4903">
              <w:rPr>
                <w:rFonts w:ascii="Times New Roman" w:eastAsia="Calibri" w:hAnsi="Times New Roman" w:cs="Times New Roman"/>
                <w:color w:val="000000"/>
                <w:lang w:val="en-US" w:eastAsia="tr-TR"/>
              </w:rPr>
              <w:t>Those who are TR citizens by birth but obtained a TR citizenship renunciation permit from the Ministry of Interior, and their children under 18 who are listed in the citizenship renunciation certificate and who document their certification, (Those who wish to apply for international student quotas are advised to check their rights defined in TR Citizenship Law No: 5901. Article 7 of this law bears the provision: “(1) Whether born in or outside Turkey, a child born into a marriage of a mother or a father who is a Turkish citizen, is also a Turkish citizen.”)</w:t>
            </w:r>
            <w:r w:rsidRPr="005A4903">
              <w:rPr>
                <w:rFonts w:ascii="Times New Roman" w:eastAsia="Times New Roman" w:hAnsi="Times New Roman" w:cs="Times New Roman"/>
                <w:color w:val="000000"/>
                <w:shd w:val="clear" w:color="auto" w:fill="FFFFFF"/>
                <w:lang w:val="en-US" w:eastAsia="tr-TR"/>
              </w:rPr>
              <w:t>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3) </w:t>
            </w:r>
            <w:r w:rsidR="00F13A85" w:rsidRPr="005A4903">
              <w:rPr>
                <w:rFonts w:ascii="Times New Roman" w:eastAsia="Calibri" w:hAnsi="Times New Roman" w:cs="Times New Roman"/>
                <w:color w:val="000000"/>
                <w:lang w:val="en-US" w:eastAsia="tr-TR"/>
              </w:rPr>
              <w:t>Those who are foreign nationals by birth but have obtained a TR citizenship / those who have dual citizenship and are in the same status</w:t>
            </w:r>
            <w:r w:rsidRPr="005A4903">
              <w:rPr>
                <w:rFonts w:ascii="Times New Roman" w:eastAsia="Calibri" w:hAnsi="Times New Roman" w:cs="Times New Roman"/>
                <w:color w:val="000000"/>
                <w:lang w:val="en-US" w:eastAsia="tr-TR"/>
              </w:rPr>
              <w:t xml:space="preserve">, </w:t>
            </w:r>
          </w:p>
          <w:p w:rsidR="00A64BEC"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
                <w:bCs/>
                <w:color w:val="000000"/>
                <w:lang w:val="en-US" w:eastAsia="tr-TR"/>
              </w:rPr>
            </w:pPr>
            <w:r w:rsidRPr="005A4903">
              <w:rPr>
                <w:rFonts w:ascii="Times New Roman" w:eastAsia="Calibri" w:hAnsi="Times New Roman" w:cs="Times New Roman"/>
                <w:b/>
                <w:bCs/>
                <w:color w:val="000000"/>
                <w:lang w:val="en-US" w:eastAsia="tr-TR"/>
              </w:rPr>
              <w:tab/>
            </w:r>
          </w:p>
          <w:p w:rsidR="00663ADC" w:rsidRPr="005A4903" w:rsidRDefault="00A64BE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b/>
                <w:bCs/>
                <w:color w:val="000000"/>
                <w:lang w:val="en-US" w:eastAsia="tr-TR"/>
              </w:rPr>
              <w:t xml:space="preserve">            </w:t>
            </w:r>
            <w:r w:rsidR="00663ADC" w:rsidRPr="005A4903">
              <w:rPr>
                <w:rFonts w:ascii="Times New Roman" w:eastAsia="Calibri" w:hAnsi="Times New Roman" w:cs="Times New Roman"/>
                <w:b/>
                <w:bCs/>
                <w:color w:val="000000"/>
                <w:lang w:val="en-US" w:eastAsia="tr-TR"/>
              </w:rPr>
              <w:t>4)</w:t>
            </w:r>
            <w:r w:rsidR="00F13A85" w:rsidRPr="005A4903">
              <w:rPr>
                <w:rFonts w:ascii="Times New Roman" w:eastAsia="Calibri" w:hAnsi="Times New Roman" w:cs="Times New Roman"/>
                <w:b/>
                <w:bCs/>
                <w:color w:val="000000"/>
                <w:lang w:val="en-US" w:eastAsia="tr-TR"/>
              </w:rPr>
              <w:t xml:space="preserve"> </w:t>
            </w:r>
            <w:r w:rsidR="00F13A85" w:rsidRPr="005A4903">
              <w:rPr>
                <w:rFonts w:ascii="Times New Roman" w:eastAsia="Calibri" w:hAnsi="Times New Roman" w:cs="Times New Roman"/>
                <w:color w:val="000000"/>
                <w:lang w:val="en-US" w:eastAsia="tr-TR"/>
              </w:rPr>
              <w:t xml:space="preserve">Those who are TR citizens by birth and have completed all of their secondary education in another country, excluding TRNC, (including those </w:t>
            </w:r>
            <w:r w:rsidR="00F13A85" w:rsidRPr="005A4903">
              <w:rPr>
                <w:rFonts w:ascii="Times New Roman" w:eastAsia="Calibri" w:hAnsi="Times New Roman" w:cs="Times New Roman"/>
                <w:color w:val="000000"/>
                <w:lang w:val="en-US" w:eastAsia="tr-TR"/>
              </w:rPr>
              <w:lastRenderedPageBreak/>
              <w:t>who have completed all of their secondary education in a Turkish school in another country, excluding TRNC)</w:t>
            </w:r>
            <w:r w:rsidR="00663ADC" w:rsidRPr="005A4903">
              <w:rPr>
                <w:rFonts w:ascii="Times New Roman" w:eastAsia="Calibri" w:hAnsi="Times New Roman" w:cs="Times New Roman"/>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5) </w:t>
            </w:r>
            <w:r w:rsidR="00371A85" w:rsidRPr="005A4903">
              <w:rPr>
                <w:rFonts w:ascii="Times New Roman" w:eastAsia="Calibri" w:hAnsi="Times New Roman" w:cs="Times New Roman"/>
                <w:color w:val="000000"/>
                <w:lang w:val="en-US" w:eastAsia="tr-TR"/>
              </w:rPr>
              <w:t>Those who have a TRNC citizenship, reside in TRNC, have completed their secondary education in TRNC and hold GCE AL exam scores, and those registered and educated in high schools in other countries between 2005-2010 and hold, or are to hold, GCE AL exam scores.</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
                <w:color w:val="000000"/>
                <w:lang w:val="en-US" w:eastAsia="tr-TR"/>
              </w:rPr>
            </w:pPr>
            <w:r w:rsidRPr="005A4903">
              <w:rPr>
                <w:rFonts w:ascii="Times New Roman" w:eastAsia="Calibri" w:hAnsi="Times New Roman" w:cs="Times New Roman"/>
                <w:b/>
                <w:color w:val="000000"/>
                <w:lang w:val="en-US" w:eastAsia="tr-TR"/>
              </w:rPr>
              <w:tab/>
              <w:t xml:space="preserve">1.3) </w:t>
            </w:r>
            <w:r w:rsidR="006557FF" w:rsidRPr="005A4903">
              <w:rPr>
                <w:rFonts w:ascii="Times New Roman" w:eastAsia="Calibri" w:hAnsi="Times New Roman" w:cs="Times New Roman"/>
                <w:b/>
                <w:color w:val="000000"/>
                <w:lang w:val="en-US" w:eastAsia="tr-TR"/>
              </w:rPr>
              <w:t>The applications of the following candidates are not accepted:</w:t>
            </w:r>
            <w:r w:rsidRPr="005A4903">
              <w:rPr>
                <w:rFonts w:ascii="Times New Roman" w:eastAsia="Calibri" w:hAnsi="Times New Roman" w:cs="Times New Roman"/>
                <w:b/>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
                <w:color w:val="000000"/>
                <w:lang w:val="en-US" w:eastAsia="tr-TR"/>
              </w:rPr>
            </w:pPr>
            <w:r w:rsidRPr="005A4903">
              <w:rPr>
                <w:rFonts w:ascii="Times New Roman" w:eastAsia="Calibri" w:hAnsi="Times New Roman" w:cs="Times New Roman"/>
                <w:b/>
                <w:color w:val="000000"/>
                <w:lang w:val="en-US" w:eastAsia="tr-TR"/>
              </w:rPr>
              <w:tab/>
            </w:r>
            <w:r w:rsidRPr="00214270">
              <w:rPr>
                <w:rFonts w:ascii="Times New Roman" w:eastAsia="Calibri" w:hAnsi="Times New Roman" w:cs="Times New Roman"/>
                <w:b/>
                <w:color w:val="000000"/>
                <w:lang w:val="en-US" w:eastAsia="tr-TR"/>
              </w:rPr>
              <w:t xml:space="preserve">b) </w:t>
            </w:r>
            <w:r w:rsidR="00C66A7B" w:rsidRPr="00214270">
              <w:rPr>
                <w:rFonts w:ascii="Times New Roman" w:eastAsia="Calibri" w:hAnsi="Times New Roman" w:cs="Times New Roman"/>
                <w:color w:val="000000"/>
                <w:lang w:val="en-US" w:eastAsia="tr-TR"/>
              </w:rPr>
              <w:t>Of the applicants</w:t>
            </w:r>
            <w:r w:rsidR="00A64BEC">
              <w:rPr>
                <w:rFonts w:ascii="Times New Roman" w:eastAsia="Calibri" w:hAnsi="Times New Roman" w:cs="Times New Roman"/>
                <w:color w:val="000000"/>
                <w:lang w:val="en-US" w:eastAsia="tr-TR"/>
              </w:rPr>
              <w:t>;</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1) </w:t>
            </w:r>
            <w:r w:rsidR="006557FF" w:rsidRPr="005A4903">
              <w:rPr>
                <w:rFonts w:ascii="Times New Roman" w:eastAsia="Calibri" w:hAnsi="Times New Roman" w:cs="Times New Roman"/>
                <w:color w:val="000000"/>
                <w:lang w:val="en-US" w:eastAsia="tr-TR"/>
              </w:rPr>
              <w:t>Turkish citizens who have completed all of their high school education in Turkey or TRNC,</w:t>
            </w:r>
            <w:r w:rsidRPr="005A4903">
              <w:rPr>
                <w:rFonts w:ascii="Times New Roman" w:eastAsia="Calibri" w:hAnsi="Times New Roman" w:cs="Times New Roman"/>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2) </w:t>
            </w:r>
            <w:r w:rsidR="006557FF" w:rsidRPr="005A4903">
              <w:rPr>
                <w:rFonts w:ascii="Times New Roman" w:eastAsia="Calibri" w:hAnsi="Times New Roman" w:cs="Times New Roman"/>
                <w:color w:val="000000"/>
                <w:lang w:val="en-US" w:eastAsia="tr-TR"/>
              </w:rPr>
              <w:t>Citizens of TRNC (excluding those who have completed their secondary education in TRNC high schools and hold GCE AL exam scores, and those registered and trained in high schools in other countries between 2005-2010 and hold, or are to hold, GCE AL exam scores.)</w:t>
            </w:r>
            <w:r w:rsidRPr="005A4903">
              <w:rPr>
                <w:rFonts w:ascii="Times New Roman" w:eastAsia="Calibri" w:hAnsi="Times New Roman" w:cs="Times New Roman"/>
                <w:color w:val="000000"/>
                <w:lang w:val="en-US" w:eastAsia="tr-TR"/>
              </w:rPr>
              <w:t xml:space="preserve"> </w:t>
            </w:r>
          </w:p>
          <w:p w:rsidR="00474179"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Cs/>
                <w:color w:val="FF0000"/>
                <w:lang w:val="en-US" w:eastAsia="tr-TR"/>
              </w:rPr>
            </w:pPr>
            <w:r w:rsidRPr="005A4903">
              <w:rPr>
                <w:rFonts w:ascii="Times New Roman" w:eastAsia="Calibri" w:hAnsi="Times New Roman" w:cs="Times New Roman"/>
                <w:b/>
                <w:bCs/>
                <w:color w:val="000000"/>
                <w:lang w:val="en-US" w:eastAsia="tr-TR"/>
              </w:rPr>
              <w:tab/>
              <w:t xml:space="preserve">3) </w:t>
            </w:r>
            <w:r w:rsidR="00B86029" w:rsidRPr="00C82F77">
              <w:rPr>
                <w:rFonts w:ascii="Times New Roman" w:eastAsia="Calibri" w:hAnsi="Times New Roman" w:cs="Times New Roman"/>
                <w:lang w:val="en-US" w:eastAsia="tr-TR"/>
              </w:rPr>
              <w:t>Dual citizens who hold a TR citizenship by birth as indicated in Article a-2 above, (excluding those who fulfill the conditions of Article a-4)</w:t>
            </w:r>
            <w:r w:rsidR="00C82F77" w:rsidRPr="00C82F77">
              <w:rPr>
                <w:rFonts w:ascii="Times New Roman" w:eastAsia="Calibri" w:hAnsi="Times New Roman" w:cs="Times New Roman"/>
                <w:lang w:val="en-US" w:eastAsia="tr-TR"/>
              </w:rPr>
              <w:t>,</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4) </w:t>
            </w:r>
            <w:r w:rsidR="002B7144" w:rsidRPr="005A4903">
              <w:rPr>
                <w:rFonts w:ascii="Times New Roman" w:eastAsia="Calibri" w:hAnsi="Times New Roman" w:cs="Times New Roman"/>
                <w:color w:val="000000"/>
                <w:lang w:val="en-US" w:eastAsia="tr-TR"/>
              </w:rPr>
              <w:t>Dual citizens with citizenship of TRNC (excluding those who have completed their secondary education in TRNC high schools and hold GCE AL exam scores, and those registered and trained in high schools in other countries between 2005-2010 and hold, or are to hold, GCE AL exam scores.),</w:t>
            </w:r>
          </w:p>
          <w:p w:rsidR="00A64BEC"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
                <w:bCs/>
                <w:color w:val="000000"/>
                <w:lang w:val="en-US" w:eastAsia="tr-TR"/>
              </w:rPr>
            </w:pPr>
            <w:r w:rsidRPr="005A4903">
              <w:rPr>
                <w:rFonts w:ascii="Times New Roman" w:eastAsia="Calibri" w:hAnsi="Times New Roman" w:cs="Times New Roman"/>
                <w:b/>
                <w:bCs/>
                <w:color w:val="000000"/>
                <w:lang w:val="en-US" w:eastAsia="tr-TR"/>
              </w:rPr>
              <w:tab/>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 xml:space="preserve">5) </w:t>
            </w:r>
            <w:r w:rsidR="00912D90" w:rsidRPr="005A4903">
              <w:rPr>
                <w:rFonts w:ascii="Times New Roman" w:eastAsia="Calibri" w:hAnsi="Times New Roman" w:cs="Times New Roman"/>
                <w:color w:val="000000"/>
                <w:lang w:val="en-US" w:eastAsia="tr-TR"/>
              </w:rPr>
              <w:t xml:space="preserve">TR citizens who have been educated in embassy or foreign high schools in Turkey and those with dual citizenship whose citizenship by birth is TR </w:t>
            </w:r>
            <w:r w:rsidR="00912D90" w:rsidRPr="005A4903">
              <w:rPr>
                <w:rFonts w:ascii="Times New Roman" w:eastAsia="Calibri" w:hAnsi="Times New Roman" w:cs="Times New Roman"/>
                <w:color w:val="000000"/>
                <w:lang w:val="en-US" w:eastAsia="tr-TR"/>
              </w:rPr>
              <w:lastRenderedPageBreak/>
              <w:t>within the scope of Article a-2 above.</w:t>
            </w:r>
          </w:p>
          <w:p w:rsidR="00BE7494" w:rsidRPr="005A4903" w:rsidRDefault="00BE7494"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p>
        </w:tc>
      </w:tr>
      <w:tr w:rsidR="00BE7494" w:rsidTr="00BE7494">
        <w:tc>
          <w:tcPr>
            <w:tcW w:w="7072" w:type="dxa"/>
          </w:tcPr>
          <w:p w:rsidR="00BA1F0F" w:rsidRPr="00A505D7" w:rsidRDefault="00BE7494" w:rsidP="00BA1F0F">
            <w:pPr>
              <w:spacing w:before="100" w:beforeAutospacing="1" w:after="100" w:afterAutospacing="1"/>
              <w:jc w:val="both"/>
              <w:rPr>
                <w:rFonts w:ascii="Times New Roman" w:eastAsia="Times New Roman" w:hAnsi="Times New Roman" w:cs="Times New Roman"/>
                <w:b/>
                <w:bCs/>
                <w:lang w:eastAsia="tr-TR"/>
              </w:rPr>
            </w:pPr>
            <w:r w:rsidRPr="00A505D7">
              <w:rPr>
                <w:rFonts w:ascii="Times New Roman" w:eastAsia="Times New Roman" w:hAnsi="Times New Roman" w:cs="Times New Roman"/>
                <w:b/>
                <w:bCs/>
                <w:lang w:eastAsia="tr-TR"/>
              </w:rPr>
              <w:lastRenderedPageBreak/>
              <w:t>2. YURT DIŞINDAN ÖĞRENCİ KABULÜNDE KULLANILMASI UYGUN GÖRÜLEN EŞDEĞER SINAV VE TABAN PUANLAR</w:t>
            </w:r>
          </w:p>
          <w:p w:rsidR="00BA1F0F" w:rsidRPr="00A505D7" w:rsidRDefault="0091054F" w:rsidP="00BA1F0F">
            <w:pPr>
              <w:spacing w:before="100" w:beforeAutospacing="1" w:after="100" w:afterAutospacing="1"/>
              <w:jc w:val="both"/>
              <w:rPr>
                <w:rFonts w:ascii="Times New Roman" w:eastAsia="Times New Roman" w:hAnsi="Times New Roman" w:cs="Times New Roman"/>
                <w:bCs/>
                <w:lang w:eastAsia="tr-TR"/>
              </w:rPr>
            </w:pPr>
            <w:r>
              <w:rPr>
                <w:rFonts w:ascii="Times New Roman" w:eastAsia="Times New Roman" w:hAnsi="Times New Roman" w:cs="Times New Roman"/>
              </w:rPr>
              <w:t xml:space="preserve">              </w:t>
            </w:r>
            <w:r w:rsidR="00BA1F0F" w:rsidRPr="0091054F">
              <w:rPr>
                <w:rFonts w:ascii="Times New Roman" w:eastAsia="Times New Roman" w:hAnsi="Times New Roman" w:cs="Times New Roman"/>
                <w:b/>
              </w:rPr>
              <w:t xml:space="preserve">(1) </w:t>
            </w:r>
            <w:r w:rsidR="00BA1F0F" w:rsidRPr="00A505D7">
              <w:rPr>
                <w:rFonts w:ascii="Times New Roman" w:eastAsia="Times New Roman" w:hAnsi="Times New Roman" w:cs="Times New Roman"/>
              </w:rPr>
              <w:t>Yurt dışından gelecek öğrencilerin tercihlerinde üniversitemizi seçmelerine imkân sağlamak için tanıtıcı doküman ve katalogların hazırlanması, üniversitemizin yurtdışındaki eğitim fuarlarına katılımlarının teşvik edilmesi ve başvuran veya gelen öğrencilere yardımcı olmak amacıyla Rektörlüğe bağlı Uluslararası İlişkiler Koordinatörlüğü bünyesinde Uluslararası Öğrenci Ofisi oluşturulur.</w:t>
            </w:r>
          </w:p>
          <w:p w:rsidR="00BA1F0F" w:rsidRPr="0091054F" w:rsidRDefault="00BA1F0F" w:rsidP="00BA1F0F">
            <w:pPr>
              <w:spacing w:line="53" w:lineRule="exact"/>
              <w:rPr>
                <w:rFonts w:ascii="Times New Roman" w:eastAsia="Times New Roman" w:hAnsi="Times New Roman" w:cs="Times New Roman"/>
                <w:b/>
              </w:rPr>
            </w:pPr>
          </w:p>
          <w:p w:rsidR="00BA1F0F" w:rsidRPr="00A505D7" w:rsidRDefault="00BA1F0F" w:rsidP="00BA1F0F">
            <w:pPr>
              <w:spacing w:line="227" w:lineRule="auto"/>
              <w:ind w:firstLine="763"/>
              <w:jc w:val="both"/>
              <w:rPr>
                <w:rFonts w:ascii="Times New Roman" w:eastAsia="Times New Roman" w:hAnsi="Times New Roman" w:cs="Times New Roman"/>
              </w:rPr>
            </w:pPr>
            <w:r w:rsidRPr="0091054F">
              <w:rPr>
                <w:rFonts w:ascii="Times New Roman" w:eastAsia="Times New Roman" w:hAnsi="Times New Roman" w:cs="Times New Roman"/>
                <w:b/>
              </w:rPr>
              <w:t xml:space="preserve">(2) </w:t>
            </w:r>
            <w:r w:rsidRPr="00A505D7">
              <w:rPr>
                <w:rFonts w:ascii="Times New Roman" w:eastAsia="Times New Roman" w:hAnsi="Times New Roman" w:cs="Times New Roman"/>
              </w:rPr>
              <w:t>Adaylardan başvuru için YÖK tarafından onaylanmış sınavlar ile Üniversitemiz veya Türkiye’deki diğer yükseköğretim kurumları tarafından yapılan Yurt Dışı Öğrenci Seçme Sınavlarında, Ek- 2’de yer alan asgari taban puanlar ve koşullar aranır. Birimler tarafından önerilen ve Senato tarafından kabul edilen özel koşullar eklenebilir.</w:t>
            </w:r>
          </w:p>
          <w:p w:rsidR="00BA1F0F" w:rsidRPr="00A505D7" w:rsidRDefault="00BA1F0F" w:rsidP="00BA1F0F">
            <w:pPr>
              <w:spacing w:line="2" w:lineRule="exact"/>
              <w:rPr>
                <w:rFonts w:ascii="Times New Roman" w:eastAsia="Times New Roman" w:hAnsi="Times New Roman" w:cs="Times New Roman"/>
              </w:rPr>
            </w:pPr>
          </w:p>
          <w:p w:rsidR="00BA1F0F" w:rsidRPr="00A505D7" w:rsidRDefault="00BA1F0F" w:rsidP="00BA1F0F">
            <w:pPr>
              <w:spacing w:line="239" w:lineRule="auto"/>
              <w:ind w:left="700"/>
              <w:rPr>
                <w:rFonts w:ascii="Times New Roman" w:eastAsia="Times New Roman" w:hAnsi="Times New Roman" w:cs="Times New Roman"/>
              </w:rPr>
            </w:pPr>
            <w:r w:rsidRPr="0091054F">
              <w:rPr>
                <w:rFonts w:ascii="Times New Roman" w:eastAsia="Times New Roman" w:hAnsi="Times New Roman" w:cs="Times New Roman"/>
                <w:b/>
              </w:rPr>
              <w:t>(3)</w:t>
            </w:r>
            <w:r w:rsidRPr="00A505D7">
              <w:rPr>
                <w:rFonts w:ascii="Times New Roman" w:eastAsia="Times New Roman" w:hAnsi="Times New Roman" w:cs="Times New Roman"/>
              </w:rPr>
              <w:t xml:space="preserve"> Yükseköğretim Kurulu tarafından onaylanan sınavlardan;</w:t>
            </w:r>
          </w:p>
          <w:p w:rsidR="00BA1F0F" w:rsidRPr="00A505D7" w:rsidRDefault="00BA1F0F" w:rsidP="00BA1F0F">
            <w:pPr>
              <w:spacing w:line="54" w:lineRule="exact"/>
              <w:rPr>
                <w:rFonts w:ascii="Times New Roman" w:eastAsia="Times New Roman" w:hAnsi="Times New Roman" w:cs="Times New Roman"/>
              </w:rPr>
            </w:pPr>
          </w:p>
          <w:p w:rsidR="00BA1F0F" w:rsidRPr="00A505D7" w:rsidRDefault="00BA1F0F" w:rsidP="00BA1F0F">
            <w:pPr>
              <w:numPr>
                <w:ilvl w:val="1"/>
                <w:numId w:val="3"/>
              </w:numPr>
              <w:tabs>
                <w:tab w:val="left" w:pos="979"/>
              </w:tabs>
              <w:spacing w:line="215" w:lineRule="auto"/>
              <w:ind w:right="20" w:firstLine="719"/>
              <w:jc w:val="both"/>
              <w:rPr>
                <w:rFonts w:ascii="Times New Roman" w:eastAsia="Times New Roman" w:hAnsi="Times New Roman" w:cs="Times New Roman"/>
              </w:rPr>
            </w:pPr>
            <w:r w:rsidRPr="00A505D7">
              <w:rPr>
                <w:rFonts w:ascii="Times New Roman" w:eastAsia="Times New Roman" w:hAnsi="Times New Roman" w:cs="Times New Roman"/>
              </w:rPr>
              <w:t>Lise bitirme sınavı statüsünde olan sınavların (</w:t>
            </w:r>
            <w:proofErr w:type="spellStart"/>
            <w:r w:rsidRPr="00A505D7">
              <w:rPr>
                <w:rFonts w:ascii="Times New Roman" w:eastAsia="Times New Roman" w:hAnsi="Times New Roman" w:cs="Times New Roman"/>
              </w:rPr>
              <w:t>Abitur</w:t>
            </w:r>
            <w:proofErr w:type="spellEnd"/>
            <w:r w:rsidRPr="00A505D7">
              <w:rPr>
                <w:rFonts w:ascii="Times New Roman" w:eastAsia="Times New Roman" w:hAnsi="Times New Roman" w:cs="Times New Roman"/>
              </w:rPr>
              <w:t xml:space="preserve">, International </w:t>
            </w:r>
            <w:proofErr w:type="spellStart"/>
            <w:r w:rsidRPr="00A505D7">
              <w:rPr>
                <w:rFonts w:ascii="Times New Roman" w:eastAsia="Times New Roman" w:hAnsi="Times New Roman" w:cs="Times New Roman"/>
              </w:rPr>
              <w:t>Baccalaureate</w:t>
            </w:r>
            <w:proofErr w:type="spellEnd"/>
            <w:r w:rsidRPr="00A505D7">
              <w:rPr>
                <w:rFonts w:ascii="Times New Roman" w:eastAsia="Times New Roman" w:hAnsi="Times New Roman" w:cs="Times New Roman"/>
              </w:rPr>
              <w:t xml:space="preserve">, GCE, </w:t>
            </w:r>
            <w:proofErr w:type="spellStart"/>
            <w:r w:rsidRPr="00A505D7">
              <w:rPr>
                <w:rFonts w:ascii="Times New Roman" w:eastAsia="Times New Roman" w:hAnsi="Times New Roman" w:cs="Times New Roman"/>
              </w:rPr>
              <w:t>Tawjihi</w:t>
            </w:r>
            <w:proofErr w:type="spellEnd"/>
            <w:r w:rsidRPr="00A505D7">
              <w:rPr>
                <w:rFonts w:ascii="Times New Roman" w:eastAsia="Times New Roman" w:hAnsi="Times New Roman" w:cs="Times New Roman"/>
              </w:rPr>
              <w:t xml:space="preserve"> vb.) geçerliliği süresizdir,</w:t>
            </w:r>
          </w:p>
          <w:p w:rsidR="00BA1F0F" w:rsidRPr="00A505D7" w:rsidRDefault="00BA1F0F" w:rsidP="00BA1F0F">
            <w:pPr>
              <w:spacing w:line="1" w:lineRule="exact"/>
              <w:rPr>
                <w:rFonts w:ascii="Times New Roman" w:eastAsia="Times New Roman" w:hAnsi="Times New Roman" w:cs="Times New Roman"/>
              </w:rPr>
            </w:pPr>
          </w:p>
          <w:p w:rsidR="00BA1F0F" w:rsidRPr="00800821" w:rsidRDefault="00BA1F0F" w:rsidP="00572D05">
            <w:pPr>
              <w:numPr>
                <w:ilvl w:val="1"/>
                <w:numId w:val="3"/>
              </w:numPr>
              <w:tabs>
                <w:tab w:val="left" w:pos="1000"/>
              </w:tabs>
              <w:spacing w:line="239" w:lineRule="auto"/>
              <w:ind w:left="1000" w:hanging="281"/>
              <w:jc w:val="both"/>
              <w:rPr>
                <w:rFonts w:ascii="Times New Roman" w:eastAsia="Times New Roman" w:hAnsi="Times New Roman" w:cs="Times New Roman"/>
              </w:rPr>
            </w:pPr>
            <w:r w:rsidRPr="00800821">
              <w:rPr>
                <w:rFonts w:ascii="Times New Roman" w:eastAsia="Times New Roman" w:hAnsi="Times New Roman" w:cs="Times New Roman"/>
              </w:rPr>
              <w:t>Üniversite giriş sınavı statüsünde olan sınavların (SAT, ACT vb.) geçerlilik süreleri iki</w:t>
            </w:r>
            <w:r w:rsidR="00090ED9">
              <w:rPr>
                <w:rFonts w:ascii="Times New Roman" w:eastAsia="Times New Roman" w:hAnsi="Times New Roman" w:cs="Times New Roman"/>
              </w:rPr>
              <w:t xml:space="preserve"> </w:t>
            </w:r>
            <w:r w:rsidRPr="00800821">
              <w:rPr>
                <w:rFonts w:ascii="Times New Roman" w:eastAsia="Times New Roman" w:hAnsi="Times New Roman" w:cs="Times New Roman"/>
              </w:rPr>
              <w:t>yıldır,</w:t>
            </w:r>
          </w:p>
          <w:p w:rsidR="00BA1F0F" w:rsidRPr="00A505D7" w:rsidRDefault="0091054F" w:rsidP="00BA1F0F">
            <w:pPr>
              <w:spacing w:line="23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90ED9">
              <w:rPr>
                <w:rFonts w:ascii="Times New Roman" w:eastAsia="Times New Roman" w:hAnsi="Times New Roman" w:cs="Times New Roman"/>
              </w:rPr>
              <w:t xml:space="preserve"> </w:t>
            </w:r>
            <w:proofErr w:type="gramStart"/>
            <w:r w:rsidR="00BA1F0F" w:rsidRPr="0091054F">
              <w:rPr>
                <w:rFonts w:ascii="Times New Roman" w:eastAsia="Times New Roman" w:hAnsi="Times New Roman" w:cs="Times New Roman"/>
                <w:b/>
              </w:rPr>
              <w:t>c)</w:t>
            </w:r>
            <w:r w:rsidR="00BA1F0F" w:rsidRPr="00A505D7">
              <w:rPr>
                <w:rFonts w:ascii="Times New Roman" w:eastAsia="Times New Roman" w:hAnsi="Times New Roman" w:cs="Times New Roman"/>
              </w:rPr>
              <w:t xml:space="preserve"> TÜBİTAK'ın tanıdığı uluslararası bilim olimpiyatlarından altın, gümüş veya bronz madalya almış olanlarda taban puan şartı ve sınava girme koşulu aranmaz; TÜBİTAK'ın tanıdığı ve katıldığı uluslararası bilim olimpiyatlarından altın madalya almış adayın puanı 100 tam puan üzerinden 90 puan, gümüş madalya almış adayın puanı 100 tam puan üzerinden 80 puan, bronz madalya almış adayın puanı 100 tam puan üzerinden 70 puan olarak değerlendirilir</w:t>
            </w:r>
            <w:r w:rsidR="005057D9">
              <w:rPr>
                <w:rFonts w:ascii="Times New Roman" w:eastAsia="Times New Roman" w:hAnsi="Times New Roman" w:cs="Times New Roman"/>
              </w:rPr>
              <w:t>.</w:t>
            </w:r>
            <w:proofErr w:type="gramEnd"/>
          </w:p>
          <w:p w:rsidR="00BA1F0F" w:rsidRPr="00A505D7" w:rsidRDefault="0091054F" w:rsidP="00BA1F0F">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             </w:t>
            </w:r>
            <w:r w:rsidRPr="0091054F">
              <w:rPr>
                <w:rFonts w:ascii="Times New Roman" w:eastAsia="Times New Roman" w:hAnsi="Times New Roman" w:cs="Times New Roman"/>
                <w:b/>
              </w:rPr>
              <w:t>(4)</w:t>
            </w:r>
            <w:r w:rsidR="00BA1F0F" w:rsidRPr="00A505D7">
              <w:rPr>
                <w:rFonts w:ascii="Times New Roman" w:eastAsia="Times New Roman" w:hAnsi="Times New Roman" w:cs="Times New Roman"/>
              </w:rPr>
              <w:t xml:space="preserve"> Üniversitemiz veya Türkiye’deki diğer yükseköğretim kurumları tarafından yapılan Yurt Dışı Öğrenci Seçme Sınavı sonuçları ilgili iki eğitim-öğretim yılı için geçerlidir.</w:t>
            </w:r>
          </w:p>
          <w:p w:rsidR="00BA1F0F" w:rsidRPr="00A505D7" w:rsidRDefault="00BA1F0F" w:rsidP="00BA1F0F">
            <w:pPr>
              <w:spacing w:line="53" w:lineRule="exact"/>
              <w:rPr>
                <w:rFonts w:ascii="Times New Roman" w:eastAsia="Times New Roman" w:hAnsi="Times New Roman" w:cs="Times New Roman"/>
              </w:rPr>
            </w:pPr>
          </w:p>
          <w:p w:rsidR="00B816CA" w:rsidRPr="00A505D7" w:rsidRDefault="00B816CA" w:rsidP="00BA1F0F">
            <w:pPr>
              <w:spacing w:line="53" w:lineRule="exact"/>
              <w:rPr>
                <w:rFonts w:ascii="Times New Roman" w:eastAsia="Times New Roman" w:hAnsi="Times New Roman" w:cs="Times New Roman"/>
              </w:rPr>
            </w:pPr>
          </w:p>
          <w:p w:rsidR="00BA1F0F" w:rsidRPr="00A505D7" w:rsidRDefault="00BA1F0F" w:rsidP="00BA1F0F">
            <w:pPr>
              <w:numPr>
                <w:ilvl w:val="0"/>
                <w:numId w:val="4"/>
              </w:numPr>
              <w:tabs>
                <w:tab w:val="left" w:pos="1025"/>
              </w:tabs>
              <w:spacing w:line="227" w:lineRule="auto"/>
              <w:ind w:right="20" w:firstLine="707"/>
              <w:jc w:val="both"/>
              <w:rPr>
                <w:rFonts w:ascii="Times New Roman" w:eastAsia="Times New Roman" w:hAnsi="Times New Roman" w:cs="Times New Roman"/>
              </w:rPr>
            </w:pPr>
            <w:r w:rsidRPr="00A505D7">
              <w:rPr>
                <w:rFonts w:ascii="Times New Roman" w:eastAsia="Times New Roman" w:hAnsi="Times New Roman" w:cs="Times New Roman"/>
              </w:rPr>
              <w:t>Özel yetenek sınavı ile öğrenci alan bölümlere başvuran adayların yukarıda belirtilen genel koşullara ilave olarak Üniversitemizde yapılacak özel yetenek sınavında başarılı olmaları gerekmektedir. Başvuruların değerlendirilmesi, ilgili fakülte özel yetenek sınavı başvuru kayıt ve kabul yönergesindeki ölçütlere göre yapılır.</w:t>
            </w:r>
          </w:p>
          <w:p w:rsidR="00BA1F0F" w:rsidRPr="00A505D7" w:rsidRDefault="00BA1F0F" w:rsidP="00BA1F0F">
            <w:pPr>
              <w:spacing w:line="56" w:lineRule="exact"/>
              <w:rPr>
                <w:rFonts w:ascii="Times New Roman" w:eastAsia="Times New Roman" w:hAnsi="Times New Roman" w:cs="Times New Roman"/>
              </w:rPr>
            </w:pPr>
          </w:p>
          <w:p w:rsidR="00BA1F0F" w:rsidRPr="00A505D7" w:rsidRDefault="00BA1F0F" w:rsidP="00BA1F0F">
            <w:pPr>
              <w:numPr>
                <w:ilvl w:val="0"/>
                <w:numId w:val="4"/>
              </w:numPr>
              <w:tabs>
                <w:tab w:val="left" w:pos="1030"/>
              </w:tabs>
              <w:spacing w:line="0" w:lineRule="atLeast"/>
              <w:ind w:firstLine="707"/>
              <w:jc w:val="both"/>
              <w:rPr>
                <w:rFonts w:ascii="Times New Roman" w:eastAsia="Times New Roman" w:hAnsi="Times New Roman" w:cs="Times New Roman"/>
              </w:rPr>
            </w:pPr>
            <w:r w:rsidRPr="00A505D7">
              <w:rPr>
                <w:rFonts w:ascii="Times New Roman" w:eastAsia="Times New Roman" w:hAnsi="Times New Roman" w:cs="Times New Roman"/>
              </w:rPr>
              <w:t>Yabancı dil eğitimi veren bölümlere başvuran adayların yukarıda belirtilen genel koşullara ilave olarak Üniversitemiz Yabancı Diller Yüksekokulu Müdürlüğü tarafından eğitim göreceği dilde yapacağı yabancı dil sınavından başarılı olmaları gerekmektedir. Bu sınava eşdeğer sayılan ve Yabancı Diller Yüksekokul</w:t>
            </w:r>
            <w:r w:rsidR="00E15A16">
              <w:rPr>
                <w:rFonts w:ascii="Times New Roman" w:eastAsia="Times New Roman" w:hAnsi="Times New Roman" w:cs="Times New Roman"/>
              </w:rPr>
              <w:t>unca kabul edilen ulusal (YDS/YÖKDİL</w:t>
            </w:r>
            <w:r w:rsidRPr="00A505D7">
              <w:rPr>
                <w:rFonts w:ascii="Times New Roman" w:eastAsia="Times New Roman" w:hAnsi="Times New Roman" w:cs="Times New Roman"/>
              </w:rPr>
              <w:t>) veya Üniversitelerarası Kurulca eşdeğer sayılan uluslararası sınavlardan (TOEFL-</w:t>
            </w:r>
            <w:proofErr w:type="gramStart"/>
            <w:r w:rsidRPr="00A505D7">
              <w:rPr>
                <w:rFonts w:ascii="Times New Roman" w:eastAsia="Times New Roman" w:hAnsi="Times New Roman" w:cs="Times New Roman"/>
              </w:rPr>
              <w:t>IBT,TOEFL</w:t>
            </w:r>
            <w:proofErr w:type="gramEnd"/>
            <w:r w:rsidRPr="00A505D7">
              <w:rPr>
                <w:rFonts w:ascii="Times New Roman" w:eastAsia="Times New Roman" w:hAnsi="Times New Roman" w:cs="Times New Roman"/>
              </w:rPr>
              <w:t>-CBT,TOEFL-</w:t>
            </w:r>
            <w:proofErr w:type="spellStart"/>
            <w:r w:rsidRPr="00A505D7">
              <w:rPr>
                <w:rFonts w:ascii="Times New Roman" w:eastAsia="Times New Roman" w:hAnsi="Times New Roman" w:cs="Times New Roman"/>
              </w:rPr>
              <w:t>PBT,CAE,FCE,CPE’den</w:t>
            </w:r>
            <w:proofErr w:type="spellEnd"/>
            <w:r w:rsidRPr="00A505D7">
              <w:rPr>
                <w:rFonts w:ascii="Times New Roman" w:eastAsia="Times New Roman" w:hAnsi="Times New Roman" w:cs="Times New Roman"/>
              </w:rPr>
              <w:t>) yeterli puan almış olanlar da Yabancı Dil Yeterlilik Sınavından başarılı olmuş sayılırlar.</w:t>
            </w:r>
          </w:p>
          <w:p w:rsidR="00BA1F0F" w:rsidRPr="00A505D7" w:rsidRDefault="00BA1F0F" w:rsidP="00BA1F0F">
            <w:pPr>
              <w:spacing w:before="100" w:beforeAutospacing="1" w:after="100" w:afterAutospacing="1"/>
              <w:jc w:val="both"/>
              <w:rPr>
                <w:rFonts w:ascii="Times New Roman" w:eastAsia="Times New Roman" w:hAnsi="Times New Roman" w:cs="Times New Roman"/>
                <w:bCs/>
                <w:lang w:eastAsia="tr-TR"/>
              </w:rPr>
            </w:pPr>
            <w:r w:rsidRPr="00A505D7">
              <w:rPr>
                <w:rFonts w:ascii="Times New Roman" w:eastAsia="Times New Roman" w:hAnsi="Times New Roman" w:cs="Times New Roman"/>
              </w:rPr>
              <w:t>Uluslararası öğrenci adaylarının başvurularının değerlendirilmesi ve bölümlere/programlara yerleştirilmesi “Yurt Dışından Öğrenci Kabul ve Yerleştirme Komisyonu” tarafından yapılır. Komisyon adayların Ek-2’de belirtilen sınavlardan aldıkları puanları veya ortaöğretim başarı puanını dikkate alabilir.</w:t>
            </w:r>
          </w:p>
        </w:tc>
        <w:tc>
          <w:tcPr>
            <w:tcW w:w="7072" w:type="dxa"/>
          </w:tcPr>
          <w:p w:rsidR="00BE7494" w:rsidRPr="005774C8" w:rsidRDefault="00E56C94" w:rsidP="00456885">
            <w:pPr>
              <w:spacing w:before="100" w:beforeAutospacing="1" w:after="100" w:afterAutospacing="1"/>
              <w:jc w:val="both"/>
              <w:rPr>
                <w:rFonts w:ascii="Times New Roman" w:eastAsia="Calibri" w:hAnsi="Times New Roman" w:cs="Times New Roman"/>
                <w:b/>
                <w:lang w:val="en-US"/>
              </w:rPr>
            </w:pPr>
            <w:r w:rsidRPr="005774C8">
              <w:rPr>
                <w:rFonts w:ascii="Times New Roman" w:eastAsia="Calibri" w:hAnsi="Times New Roman" w:cs="Times New Roman"/>
                <w:b/>
                <w:lang w:val="en-US"/>
              </w:rPr>
              <w:lastRenderedPageBreak/>
              <w:t>2. EQUIVALENT EXAMINATIONS AND MINIMUM REQUIRED SCORES FOR INTERNATIONAL STUDENT ADMISSIONS</w:t>
            </w:r>
          </w:p>
          <w:p w:rsidR="00D70E48" w:rsidRPr="005774C8" w:rsidRDefault="00D70E48" w:rsidP="00456885">
            <w:pPr>
              <w:spacing w:before="100" w:beforeAutospacing="1" w:after="100" w:afterAutospacing="1"/>
              <w:ind w:firstLine="725"/>
              <w:jc w:val="both"/>
              <w:rPr>
                <w:rFonts w:ascii="Times New Roman" w:eastAsia="Times New Roman" w:hAnsi="Times New Roman" w:cs="Times New Roman"/>
                <w:bCs/>
                <w:lang w:val="en-US" w:eastAsia="tr-TR"/>
              </w:rPr>
            </w:pPr>
            <w:r w:rsidRPr="005774C8">
              <w:rPr>
                <w:rFonts w:ascii="Times New Roman" w:eastAsia="Times New Roman" w:hAnsi="Times New Roman" w:cs="Times New Roman"/>
                <w:b/>
                <w:bCs/>
                <w:lang w:val="en-US" w:eastAsia="tr-TR"/>
              </w:rPr>
              <w:t xml:space="preserve">(1) </w:t>
            </w:r>
            <w:r w:rsidR="00867C66" w:rsidRPr="00A64BEC">
              <w:rPr>
                <w:rFonts w:ascii="Times New Roman" w:eastAsia="Times New Roman" w:hAnsi="Times New Roman" w:cs="Times New Roman"/>
                <w:bCs/>
                <w:lang w:val="en-US" w:eastAsia="tr-TR"/>
              </w:rPr>
              <w:t>To</w:t>
            </w:r>
            <w:r w:rsidR="00867C66" w:rsidRPr="005774C8">
              <w:rPr>
                <w:rFonts w:ascii="Times New Roman" w:eastAsia="Times New Roman" w:hAnsi="Times New Roman" w:cs="Times New Roman"/>
                <w:b/>
                <w:bCs/>
                <w:lang w:val="en-US" w:eastAsia="tr-TR"/>
              </w:rPr>
              <w:t xml:space="preserve"> </w:t>
            </w:r>
            <w:r w:rsidR="00867C66" w:rsidRPr="005774C8">
              <w:rPr>
                <w:rFonts w:ascii="Times New Roman" w:eastAsia="Times New Roman" w:hAnsi="Times New Roman" w:cs="Times New Roman"/>
                <w:bCs/>
                <w:lang w:val="en-US" w:eastAsia="tr-TR"/>
              </w:rPr>
              <w:t>p</w:t>
            </w:r>
            <w:r w:rsidR="00441200" w:rsidRPr="005774C8">
              <w:rPr>
                <w:rFonts w:ascii="Times New Roman" w:eastAsia="Times New Roman" w:hAnsi="Times New Roman" w:cs="Times New Roman"/>
                <w:bCs/>
                <w:lang w:val="en-US" w:eastAsia="tr-TR"/>
              </w:rPr>
              <w:t>repar</w:t>
            </w:r>
            <w:r w:rsidR="00867C66" w:rsidRPr="005774C8">
              <w:rPr>
                <w:rFonts w:ascii="Times New Roman" w:eastAsia="Times New Roman" w:hAnsi="Times New Roman" w:cs="Times New Roman"/>
                <w:bCs/>
                <w:lang w:val="en-US" w:eastAsia="tr-TR"/>
              </w:rPr>
              <w:t>e</w:t>
            </w:r>
            <w:r w:rsidR="00441200" w:rsidRPr="005774C8">
              <w:rPr>
                <w:rFonts w:ascii="Times New Roman" w:eastAsia="Times New Roman" w:hAnsi="Times New Roman" w:cs="Times New Roman"/>
                <w:bCs/>
                <w:lang w:val="en-US" w:eastAsia="tr-TR"/>
              </w:rPr>
              <w:t xml:space="preserve"> the</w:t>
            </w:r>
            <w:r w:rsidR="00441200" w:rsidRPr="005774C8">
              <w:rPr>
                <w:rFonts w:ascii="Times New Roman" w:eastAsia="Times New Roman" w:hAnsi="Times New Roman" w:cs="Times New Roman"/>
                <w:b/>
                <w:bCs/>
                <w:lang w:val="en-US" w:eastAsia="tr-TR"/>
              </w:rPr>
              <w:t xml:space="preserve"> </w:t>
            </w:r>
            <w:r w:rsidR="00F2789B" w:rsidRPr="005774C8">
              <w:rPr>
                <w:rFonts w:ascii="Times New Roman" w:eastAsia="Times New Roman" w:hAnsi="Times New Roman" w:cs="Times New Roman"/>
                <w:bCs/>
                <w:lang w:val="en-US" w:eastAsia="tr-TR"/>
              </w:rPr>
              <w:t>informative documents and</w:t>
            </w:r>
            <w:r w:rsidR="00F2789B" w:rsidRPr="005774C8">
              <w:rPr>
                <w:rFonts w:ascii="Times New Roman" w:eastAsia="Times New Roman" w:hAnsi="Times New Roman" w:cs="Times New Roman"/>
                <w:b/>
                <w:bCs/>
                <w:lang w:val="en-US" w:eastAsia="tr-TR"/>
              </w:rPr>
              <w:t xml:space="preserve"> </w:t>
            </w:r>
            <w:r w:rsidR="00F2789B" w:rsidRPr="005774C8">
              <w:rPr>
                <w:rFonts w:ascii="Times New Roman" w:eastAsia="Times New Roman" w:hAnsi="Times New Roman" w:cs="Times New Roman"/>
                <w:bCs/>
                <w:lang w:val="en-US" w:eastAsia="tr-TR"/>
              </w:rPr>
              <w:t xml:space="preserve">catalogues, </w:t>
            </w:r>
            <w:r w:rsidR="00DD5C49" w:rsidRPr="005774C8">
              <w:rPr>
                <w:rFonts w:ascii="Times New Roman" w:eastAsia="Times New Roman" w:hAnsi="Times New Roman" w:cs="Times New Roman"/>
                <w:bCs/>
                <w:lang w:val="en-US" w:eastAsia="tr-TR"/>
              </w:rPr>
              <w:t>to promote</w:t>
            </w:r>
            <w:r w:rsidR="00F2789B" w:rsidRPr="005774C8">
              <w:rPr>
                <w:rFonts w:ascii="Times New Roman" w:eastAsia="Times New Roman" w:hAnsi="Times New Roman" w:cs="Times New Roman"/>
                <w:bCs/>
                <w:lang w:val="en-US" w:eastAsia="tr-TR"/>
              </w:rPr>
              <w:t xml:space="preserve"> </w:t>
            </w:r>
            <w:r w:rsidR="00DD5C49" w:rsidRPr="005774C8">
              <w:rPr>
                <w:rFonts w:ascii="Times New Roman" w:eastAsia="Times New Roman" w:hAnsi="Times New Roman" w:cs="Times New Roman"/>
                <w:bCs/>
                <w:lang w:val="en-US" w:eastAsia="tr-TR"/>
              </w:rPr>
              <w:t>the</w:t>
            </w:r>
            <w:r w:rsidR="00F2789B" w:rsidRPr="005774C8">
              <w:rPr>
                <w:rFonts w:ascii="Times New Roman" w:eastAsia="Times New Roman" w:hAnsi="Times New Roman" w:cs="Times New Roman"/>
                <w:bCs/>
                <w:lang w:val="en-US" w:eastAsia="tr-TR"/>
              </w:rPr>
              <w:t xml:space="preserve"> attendance of our university in the international education fairs and </w:t>
            </w:r>
            <w:r w:rsidR="00867C66" w:rsidRPr="005774C8">
              <w:rPr>
                <w:rFonts w:ascii="Times New Roman" w:eastAsia="Times New Roman" w:hAnsi="Times New Roman" w:cs="Times New Roman"/>
                <w:bCs/>
                <w:lang w:val="en-US" w:eastAsia="tr-TR"/>
              </w:rPr>
              <w:t>to help</w:t>
            </w:r>
            <w:r w:rsidR="00C859C4">
              <w:rPr>
                <w:rFonts w:ascii="Times New Roman" w:eastAsia="Times New Roman" w:hAnsi="Times New Roman" w:cs="Times New Roman"/>
                <w:bCs/>
                <w:lang w:val="en-US" w:eastAsia="tr-TR"/>
              </w:rPr>
              <w:t xml:space="preserve"> the</w:t>
            </w:r>
            <w:r w:rsidR="00867C66" w:rsidRPr="005774C8">
              <w:rPr>
                <w:rFonts w:ascii="Times New Roman" w:eastAsia="Times New Roman" w:hAnsi="Times New Roman" w:cs="Times New Roman"/>
                <w:bCs/>
                <w:lang w:val="en-US" w:eastAsia="tr-TR"/>
              </w:rPr>
              <w:t xml:space="preserve"> </w:t>
            </w:r>
            <w:r w:rsidR="00DD5C49" w:rsidRPr="005774C8">
              <w:rPr>
                <w:rFonts w:ascii="Times New Roman" w:eastAsia="Times New Roman" w:hAnsi="Times New Roman" w:cs="Times New Roman"/>
                <w:bCs/>
                <w:lang w:val="en-US" w:eastAsia="tr-TR"/>
              </w:rPr>
              <w:t>applicant</w:t>
            </w:r>
            <w:r w:rsidR="00C859C4">
              <w:rPr>
                <w:rFonts w:ascii="Times New Roman" w:eastAsia="Times New Roman" w:hAnsi="Times New Roman" w:cs="Times New Roman"/>
                <w:bCs/>
                <w:lang w:val="en-US" w:eastAsia="tr-TR"/>
              </w:rPr>
              <w:t>s</w:t>
            </w:r>
            <w:r w:rsidR="00DD5C49" w:rsidRPr="005774C8">
              <w:rPr>
                <w:rFonts w:ascii="Times New Roman" w:eastAsia="Times New Roman" w:hAnsi="Times New Roman" w:cs="Times New Roman"/>
                <w:bCs/>
                <w:lang w:val="en-US" w:eastAsia="tr-TR"/>
              </w:rPr>
              <w:t xml:space="preserve"> and incoming students, an International Student Office within the Rectorate shall be established.</w:t>
            </w:r>
          </w:p>
          <w:p w:rsidR="0084306F" w:rsidRPr="005774C8" w:rsidRDefault="00DD5C49" w:rsidP="00456885">
            <w:pPr>
              <w:spacing w:before="100" w:beforeAutospacing="1" w:after="100" w:afterAutospacing="1"/>
              <w:ind w:firstLine="725"/>
              <w:jc w:val="both"/>
              <w:rPr>
                <w:rFonts w:ascii="Times New Roman" w:eastAsia="Calibri" w:hAnsi="Times New Roman" w:cs="Times New Roman"/>
                <w:lang w:val="en-US" w:eastAsia="tr-TR"/>
              </w:rPr>
            </w:pPr>
            <w:r w:rsidRPr="005774C8">
              <w:rPr>
                <w:rFonts w:ascii="Times New Roman" w:eastAsia="Times New Roman" w:hAnsi="Times New Roman" w:cs="Times New Roman"/>
                <w:b/>
                <w:bCs/>
                <w:lang w:val="en-US" w:eastAsia="tr-TR"/>
              </w:rPr>
              <w:t>(2</w:t>
            </w:r>
            <w:r w:rsidR="00E56C94" w:rsidRPr="005774C8">
              <w:rPr>
                <w:rFonts w:ascii="Times New Roman" w:eastAsia="Times New Roman" w:hAnsi="Times New Roman" w:cs="Times New Roman"/>
                <w:b/>
                <w:bCs/>
                <w:lang w:val="en-US" w:eastAsia="tr-TR"/>
              </w:rPr>
              <w:t>)</w:t>
            </w:r>
            <w:r w:rsidR="00456885" w:rsidRPr="005774C8">
              <w:rPr>
                <w:rFonts w:ascii="Times New Roman" w:eastAsia="Times New Roman" w:hAnsi="Times New Roman" w:cs="Times New Roman"/>
                <w:b/>
                <w:bCs/>
                <w:lang w:val="en-US" w:eastAsia="tr-TR"/>
              </w:rPr>
              <w:t xml:space="preserve"> </w:t>
            </w:r>
            <w:r w:rsidR="00456885" w:rsidRPr="005774C8">
              <w:rPr>
                <w:rFonts w:ascii="Times New Roman" w:eastAsia="Times New Roman" w:hAnsi="Times New Roman" w:cs="Times New Roman"/>
                <w:bCs/>
                <w:lang w:val="en-US" w:eastAsia="tr-TR"/>
              </w:rPr>
              <w:t xml:space="preserve">Applicants will be required to </w:t>
            </w:r>
            <w:r w:rsidR="00323F4B" w:rsidRPr="005774C8">
              <w:rPr>
                <w:rFonts w:ascii="Times New Roman" w:eastAsia="Times New Roman" w:hAnsi="Times New Roman" w:cs="Times New Roman"/>
                <w:bCs/>
                <w:lang w:val="en-US" w:eastAsia="tr-TR"/>
              </w:rPr>
              <w:t>take any exam</w:t>
            </w:r>
            <w:r w:rsidR="00DA1564" w:rsidRPr="005774C8">
              <w:rPr>
                <w:rFonts w:ascii="Times New Roman" w:eastAsia="Times New Roman" w:hAnsi="Times New Roman" w:cs="Times New Roman"/>
                <w:bCs/>
                <w:lang w:val="en-US" w:eastAsia="tr-TR"/>
              </w:rPr>
              <w:t>s</w:t>
            </w:r>
            <w:r w:rsidR="00323F4B" w:rsidRPr="005774C8">
              <w:rPr>
                <w:rFonts w:ascii="Times New Roman" w:eastAsia="Times New Roman" w:hAnsi="Times New Roman" w:cs="Times New Roman"/>
                <w:bCs/>
                <w:lang w:val="en-US" w:eastAsia="tr-TR"/>
              </w:rPr>
              <w:t xml:space="preserve"> </w:t>
            </w:r>
            <w:r w:rsidR="00493C20" w:rsidRPr="005774C8">
              <w:rPr>
                <w:rFonts w:ascii="Times New Roman" w:eastAsia="Times New Roman" w:hAnsi="Times New Roman" w:cs="Times New Roman"/>
                <w:bCs/>
                <w:lang w:val="en-US" w:eastAsia="tr-TR"/>
              </w:rPr>
              <w:t xml:space="preserve">approved </w:t>
            </w:r>
            <w:r w:rsidR="00493C20" w:rsidRPr="005774C8">
              <w:rPr>
                <w:rFonts w:ascii="Times New Roman" w:hAnsi="Times New Roman" w:cs="Times New Roman"/>
                <w:lang w:val="en-US"/>
              </w:rPr>
              <w:t>by The Council of Higher Education</w:t>
            </w:r>
            <w:r w:rsidR="00493C20" w:rsidRPr="005774C8">
              <w:rPr>
                <w:rFonts w:ascii="Times New Roman" w:eastAsia="Calibri" w:hAnsi="Times New Roman" w:cs="Times New Roman"/>
                <w:lang w:val="en-US" w:eastAsia="tr-TR"/>
              </w:rPr>
              <w:t xml:space="preserve"> (YÖK) or</w:t>
            </w:r>
            <w:r w:rsidR="003928CB" w:rsidRPr="005774C8">
              <w:rPr>
                <w:rFonts w:ascii="Times New Roman" w:eastAsia="Calibri" w:hAnsi="Times New Roman" w:cs="Times New Roman"/>
                <w:lang w:val="en-US" w:eastAsia="tr-TR"/>
              </w:rPr>
              <w:t xml:space="preserve"> </w:t>
            </w:r>
            <w:r w:rsidR="00717E3D" w:rsidRPr="005774C8">
              <w:rPr>
                <w:rFonts w:ascii="Times New Roman" w:eastAsia="Calibri" w:hAnsi="Times New Roman" w:cs="Times New Roman"/>
                <w:lang w:val="en-US" w:eastAsia="tr-TR"/>
              </w:rPr>
              <w:t>International Student Entrance Exam h</w:t>
            </w:r>
            <w:r w:rsidR="0084306F" w:rsidRPr="005774C8">
              <w:rPr>
                <w:rFonts w:ascii="Times New Roman" w:eastAsia="Calibri" w:hAnsi="Times New Roman" w:cs="Times New Roman"/>
                <w:lang w:val="en-US" w:eastAsia="tr-TR"/>
              </w:rPr>
              <w:t>e</w:t>
            </w:r>
            <w:r w:rsidR="00717E3D" w:rsidRPr="005774C8">
              <w:rPr>
                <w:rFonts w:ascii="Times New Roman" w:eastAsia="Calibri" w:hAnsi="Times New Roman" w:cs="Times New Roman"/>
                <w:lang w:val="en-US" w:eastAsia="tr-TR"/>
              </w:rPr>
              <w:t xml:space="preserve">ld </w:t>
            </w:r>
            <w:r w:rsidR="0084306F" w:rsidRPr="005774C8">
              <w:rPr>
                <w:rFonts w:ascii="Times New Roman" w:eastAsia="Calibri" w:hAnsi="Times New Roman" w:cs="Times New Roman"/>
                <w:lang w:val="en-US" w:eastAsia="tr-TR"/>
              </w:rPr>
              <w:t xml:space="preserve">by other higher education institutions </w:t>
            </w:r>
            <w:r w:rsidR="00214270" w:rsidRPr="005774C8">
              <w:rPr>
                <w:rFonts w:ascii="Times New Roman" w:eastAsia="Calibri" w:hAnsi="Times New Roman" w:cs="Times New Roman"/>
                <w:lang w:val="en-US" w:eastAsia="tr-TR"/>
              </w:rPr>
              <w:t>and get at least the minimum grades</w:t>
            </w:r>
            <w:r w:rsidR="00C859C4">
              <w:rPr>
                <w:rFonts w:ascii="Times New Roman" w:eastAsia="Calibri" w:hAnsi="Times New Roman" w:cs="Times New Roman"/>
                <w:lang w:val="en-US" w:eastAsia="tr-TR"/>
              </w:rPr>
              <w:t xml:space="preserve"> and provisions</w:t>
            </w:r>
            <w:r w:rsidR="00214270" w:rsidRPr="005774C8">
              <w:rPr>
                <w:rFonts w:ascii="Times New Roman" w:eastAsia="Calibri" w:hAnsi="Times New Roman" w:cs="Times New Roman"/>
                <w:lang w:val="en-US" w:eastAsia="tr-TR"/>
              </w:rPr>
              <w:t xml:space="preserve"> stated in Attachment-2.</w:t>
            </w:r>
            <w:r w:rsidR="00226367" w:rsidRPr="005774C8">
              <w:rPr>
                <w:rFonts w:ascii="Times New Roman" w:eastAsia="Calibri" w:hAnsi="Times New Roman" w:cs="Times New Roman"/>
                <w:lang w:val="en-US" w:eastAsia="tr-TR"/>
              </w:rPr>
              <w:t xml:space="preserve"> </w:t>
            </w:r>
            <w:r w:rsidR="007E2987" w:rsidRPr="005774C8">
              <w:rPr>
                <w:rFonts w:ascii="Times New Roman" w:eastAsia="Calibri" w:hAnsi="Times New Roman" w:cs="Times New Roman"/>
                <w:lang w:val="en-US" w:eastAsia="tr-TR"/>
              </w:rPr>
              <w:t xml:space="preserve">Some special conditions which have been proposed by the Faculties and </w:t>
            </w:r>
            <w:r w:rsidR="005B153B" w:rsidRPr="005774C8">
              <w:rPr>
                <w:rFonts w:ascii="Times New Roman" w:eastAsia="Calibri" w:hAnsi="Times New Roman" w:cs="Times New Roman"/>
                <w:lang w:val="en-US" w:eastAsia="tr-TR"/>
              </w:rPr>
              <w:t xml:space="preserve">accepted by Senate </w:t>
            </w:r>
            <w:r w:rsidR="007E2987" w:rsidRPr="005774C8">
              <w:rPr>
                <w:rFonts w:ascii="Times New Roman" w:eastAsia="Calibri" w:hAnsi="Times New Roman" w:cs="Times New Roman"/>
                <w:lang w:val="en-US" w:eastAsia="tr-TR"/>
              </w:rPr>
              <w:t>may be added</w:t>
            </w:r>
            <w:r w:rsidR="005B153B" w:rsidRPr="005774C8">
              <w:rPr>
                <w:rFonts w:ascii="Times New Roman" w:eastAsia="Calibri" w:hAnsi="Times New Roman" w:cs="Times New Roman"/>
                <w:lang w:val="en-US" w:eastAsia="tr-TR"/>
              </w:rPr>
              <w:t xml:space="preserve">. </w:t>
            </w:r>
            <w:r w:rsidR="007E2987" w:rsidRPr="005774C8">
              <w:rPr>
                <w:rFonts w:ascii="Times New Roman" w:eastAsia="Calibri" w:hAnsi="Times New Roman" w:cs="Times New Roman"/>
                <w:lang w:val="en-US" w:eastAsia="tr-TR"/>
              </w:rPr>
              <w:t xml:space="preserve">   </w:t>
            </w:r>
            <w:r w:rsidR="0084306F" w:rsidRPr="005774C8">
              <w:rPr>
                <w:rFonts w:ascii="Times New Roman" w:eastAsia="Calibri" w:hAnsi="Times New Roman" w:cs="Times New Roman"/>
                <w:lang w:val="en-US" w:eastAsia="tr-TR"/>
              </w:rPr>
              <w:t xml:space="preserve"> </w:t>
            </w:r>
          </w:p>
          <w:p w:rsidR="007010EA" w:rsidRPr="00663765" w:rsidRDefault="005774C8" w:rsidP="007010EA">
            <w:pPr>
              <w:spacing w:before="100" w:beforeAutospacing="1" w:after="100" w:afterAutospacing="1"/>
              <w:jc w:val="both"/>
              <w:rPr>
                <w:rFonts w:ascii="Times New Roman" w:eastAsia="Calibri" w:hAnsi="Times New Roman" w:cs="Times New Roman"/>
                <w:lang w:val="en-US" w:eastAsia="tr-TR"/>
              </w:rPr>
            </w:pPr>
            <w:r>
              <w:rPr>
                <w:rFonts w:ascii="Times New Roman" w:eastAsia="Calibri" w:hAnsi="Times New Roman" w:cs="Times New Roman"/>
                <w:b/>
                <w:color w:val="FF0000"/>
                <w:lang w:val="en-US" w:eastAsia="tr-TR"/>
              </w:rPr>
              <w:tab/>
            </w:r>
            <w:r w:rsidRPr="00663765">
              <w:rPr>
                <w:rFonts w:ascii="Times New Roman" w:eastAsia="Calibri" w:hAnsi="Times New Roman" w:cs="Times New Roman"/>
                <w:b/>
                <w:lang w:val="en-US" w:eastAsia="tr-TR"/>
              </w:rPr>
              <w:t>(3</w:t>
            </w:r>
            <w:r w:rsidR="00E56C94" w:rsidRPr="00663765">
              <w:rPr>
                <w:rFonts w:ascii="Times New Roman" w:eastAsia="Calibri" w:hAnsi="Times New Roman" w:cs="Times New Roman"/>
                <w:b/>
                <w:lang w:val="en-US" w:eastAsia="tr-TR"/>
              </w:rPr>
              <w:t xml:space="preserve">) </w:t>
            </w:r>
            <w:r w:rsidRPr="00663765">
              <w:rPr>
                <w:rFonts w:ascii="Times New Roman" w:eastAsia="Calibri" w:hAnsi="Times New Roman" w:cs="Times New Roman"/>
                <w:lang w:val="en-US" w:eastAsia="tr-TR"/>
              </w:rPr>
              <w:t>The exams o</w:t>
            </w:r>
            <w:r w:rsidR="001E68C8" w:rsidRPr="00663765">
              <w:rPr>
                <w:rFonts w:ascii="Times New Roman" w:eastAsia="Calibri" w:hAnsi="Times New Roman" w:cs="Times New Roman"/>
                <w:lang w:val="en-US" w:eastAsia="tr-TR"/>
              </w:rPr>
              <w:t xml:space="preserve">f which are approved by The </w:t>
            </w:r>
            <w:r w:rsidR="007010EA" w:rsidRPr="00663765">
              <w:rPr>
                <w:rFonts w:ascii="Times New Roman" w:eastAsia="Calibri" w:hAnsi="Times New Roman" w:cs="Times New Roman"/>
                <w:lang w:val="en-US" w:eastAsia="tr-TR"/>
              </w:rPr>
              <w:t>Council</w:t>
            </w:r>
            <w:r w:rsidR="001E68C8" w:rsidRPr="00663765">
              <w:rPr>
                <w:rFonts w:ascii="Times New Roman" w:eastAsia="Calibri" w:hAnsi="Times New Roman" w:cs="Times New Roman"/>
                <w:lang w:val="en-US" w:eastAsia="tr-TR"/>
              </w:rPr>
              <w:t xml:space="preserve"> of Higher Education</w:t>
            </w:r>
            <w:r w:rsidRPr="00663765">
              <w:rPr>
                <w:rFonts w:ascii="Times New Roman" w:eastAsia="Calibri" w:hAnsi="Times New Roman" w:cs="Times New Roman"/>
                <w:lang w:val="en-US" w:eastAsia="tr-TR"/>
              </w:rPr>
              <w:t>;</w:t>
            </w:r>
            <w:r w:rsidR="00C859C4">
              <w:rPr>
                <w:rFonts w:ascii="Times New Roman" w:eastAsia="Calibri" w:hAnsi="Times New Roman" w:cs="Times New Roman"/>
                <w:lang w:val="en-US" w:eastAsia="tr-TR"/>
              </w:rPr>
              <w:t xml:space="preserve"> </w:t>
            </w:r>
          </w:p>
          <w:p w:rsidR="007010EA" w:rsidRPr="00663765" w:rsidRDefault="005774C8" w:rsidP="007010EA">
            <w:pPr>
              <w:ind w:firstLine="725"/>
              <w:jc w:val="both"/>
              <w:rPr>
                <w:rFonts w:ascii="Times New Roman" w:eastAsia="Times New Roman" w:hAnsi="Times New Roman" w:cs="Times New Roman"/>
                <w:b/>
                <w:bCs/>
                <w:lang w:val="en-US" w:eastAsia="tr-TR"/>
              </w:rPr>
            </w:pPr>
            <w:r w:rsidRPr="00663765">
              <w:rPr>
                <w:rFonts w:ascii="Times New Roman" w:eastAsia="Calibri" w:hAnsi="Times New Roman" w:cs="Times New Roman"/>
                <w:b/>
                <w:lang w:val="en-US" w:eastAsia="tr-TR"/>
              </w:rPr>
              <w:t>a)</w:t>
            </w:r>
            <w:r w:rsidR="007010EA" w:rsidRPr="00663765">
              <w:rPr>
                <w:rFonts w:ascii="Times New Roman" w:eastAsia="Calibri" w:hAnsi="Times New Roman" w:cs="Times New Roman"/>
                <w:lang w:val="en-US" w:eastAsia="tr-TR"/>
              </w:rPr>
              <w:t xml:space="preserve"> The period of validity of scores obtained in exams which are of the status of a high school exit exam (such as Abitur, International Baccalaureate, GCE, </w:t>
            </w:r>
            <w:proofErr w:type="spellStart"/>
            <w:r w:rsidR="007010EA" w:rsidRPr="00663765">
              <w:rPr>
                <w:rFonts w:ascii="Times New Roman" w:eastAsia="Calibri" w:hAnsi="Times New Roman" w:cs="Times New Roman"/>
                <w:lang w:val="en-US" w:eastAsia="tr-TR"/>
              </w:rPr>
              <w:t>Tawjihi</w:t>
            </w:r>
            <w:proofErr w:type="spellEnd"/>
            <w:r w:rsidR="007010EA" w:rsidRPr="00663765">
              <w:rPr>
                <w:rFonts w:ascii="Times New Roman" w:eastAsia="Calibri" w:hAnsi="Times New Roman" w:cs="Times New Roman"/>
                <w:lang w:val="en-US" w:eastAsia="tr-TR"/>
              </w:rPr>
              <w:t xml:space="preserve"> etc.) is unlimited,</w:t>
            </w:r>
          </w:p>
          <w:p w:rsidR="007010EA" w:rsidRPr="00663765" w:rsidRDefault="005774C8" w:rsidP="007010EA">
            <w:pPr>
              <w:jc w:val="both"/>
              <w:rPr>
                <w:rFonts w:ascii="Times New Roman" w:eastAsia="Times New Roman" w:hAnsi="Times New Roman" w:cs="Times New Roman"/>
                <w:b/>
                <w:bCs/>
                <w:lang w:val="en-US" w:eastAsia="tr-TR"/>
              </w:rPr>
            </w:pPr>
            <w:r w:rsidRPr="00663765">
              <w:rPr>
                <w:rFonts w:ascii="Times New Roman" w:eastAsia="Times New Roman" w:hAnsi="Times New Roman" w:cs="Times New Roman"/>
                <w:b/>
                <w:bCs/>
                <w:lang w:val="en-US" w:eastAsia="tr-TR"/>
              </w:rPr>
              <w:tab/>
              <w:t>b</w:t>
            </w:r>
            <w:r w:rsidR="007010EA" w:rsidRPr="00663765">
              <w:rPr>
                <w:rFonts w:ascii="Times New Roman" w:eastAsia="Times New Roman" w:hAnsi="Times New Roman" w:cs="Times New Roman"/>
                <w:b/>
                <w:bCs/>
                <w:lang w:val="en-US" w:eastAsia="tr-TR"/>
              </w:rPr>
              <w:t xml:space="preserve">) </w:t>
            </w:r>
            <w:r w:rsidR="007010EA" w:rsidRPr="00663765">
              <w:rPr>
                <w:rFonts w:ascii="Times New Roman" w:eastAsia="Calibri" w:hAnsi="Times New Roman" w:cs="Times New Roman"/>
                <w:lang w:val="en-US" w:eastAsia="tr-TR"/>
              </w:rPr>
              <w:t xml:space="preserve">The validity of exams that bear the features of a university entrance exam (such as SAT, ACT etc.) is two years, </w:t>
            </w:r>
          </w:p>
          <w:p w:rsidR="005A7589" w:rsidRPr="00BA1F0F" w:rsidRDefault="00663765" w:rsidP="007010EA">
            <w:pPr>
              <w:ind w:firstLine="725"/>
              <w:jc w:val="both"/>
              <w:rPr>
                <w:rFonts w:ascii="Times New Roman" w:eastAsia="Times New Roman" w:hAnsi="Times New Roman" w:cs="Times New Roman"/>
                <w:color w:val="FF0000"/>
                <w:lang w:val="en-US" w:eastAsia="tr-TR"/>
              </w:rPr>
            </w:pPr>
            <w:r w:rsidRPr="00663765">
              <w:rPr>
                <w:rFonts w:ascii="Times New Roman" w:eastAsia="Times New Roman" w:hAnsi="Times New Roman" w:cs="Times New Roman"/>
                <w:b/>
                <w:bCs/>
                <w:lang w:val="en-US" w:eastAsia="tr-TR"/>
              </w:rPr>
              <w:t>c</w:t>
            </w:r>
            <w:r w:rsidR="007010EA" w:rsidRPr="00663765">
              <w:rPr>
                <w:rFonts w:ascii="Times New Roman" w:eastAsia="Times New Roman" w:hAnsi="Times New Roman" w:cs="Times New Roman"/>
                <w:b/>
                <w:bCs/>
                <w:lang w:val="en-US" w:eastAsia="tr-TR"/>
              </w:rPr>
              <w:t xml:space="preserve">) </w:t>
            </w:r>
            <w:r w:rsidR="004B508F" w:rsidRPr="00663765">
              <w:rPr>
                <w:rFonts w:ascii="Times New Roman" w:eastAsia="Times New Roman" w:hAnsi="Times New Roman" w:cs="Times New Roman"/>
                <w:lang w:val="en-US" w:eastAsia="tr-TR"/>
              </w:rPr>
              <w:t>Base score</w:t>
            </w:r>
            <w:r w:rsidR="00214270" w:rsidRPr="00663765">
              <w:rPr>
                <w:rFonts w:ascii="Times New Roman" w:eastAsia="Times New Roman" w:hAnsi="Times New Roman" w:cs="Times New Roman"/>
                <w:lang w:val="en-US" w:eastAsia="tr-TR"/>
              </w:rPr>
              <w:t xml:space="preserve"> and the obligation to enter an exam are</w:t>
            </w:r>
            <w:r w:rsidR="004B508F" w:rsidRPr="00663765">
              <w:rPr>
                <w:rFonts w:ascii="Times New Roman" w:eastAsia="Times New Roman" w:hAnsi="Times New Roman" w:cs="Times New Roman"/>
                <w:lang w:val="en-US" w:eastAsia="tr-TR"/>
              </w:rPr>
              <w:t xml:space="preserve"> not required for the recipients of gold or silver or bronze medals in International Science Olympics recogni</w:t>
            </w:r>
            <w:r w:rsidR="00214270" w:rsidRPr="00663765">
              <w:rPr>
                <w:rFonts w:ascii="Times New Roman" w:eastAsia="Times New Roman" w:hAnsi="Times New Roman" w:cs="Times New Roman"/>
                <w:lang w:val="en-US" w:eastAsia="tr-TR"/>
              </w:rPr>
              <w:t>zed and participated by TÜBİTAK. Applicants who</w:t>
            </w:r>
            <w:r w:rsidR="005A7589" w:rsidRPr="00663765">
              <w:rPr>
                <w:rFonts w:ascii="Times New Roman" w:eastAsia="Times New Roman" w:hAnsi="Times New Roman" w:cs="Times New Roman"/>
                <w:lang w:val="en-US" w:eastAsia="tr-TR"/>
              </w:rPr>
              <w:t xml:space="preserve"> wins gold medal from International Science Olympics recognized and participated</w:t>
            </w:r>
            <w:r w:rsidR="002147B0" w:rsidRPr="00663765">
              <w:rPr>
                <w:rFonts w:ascii="Times New Roman" w:eastAsia="Times New Roman" w:hAnsi="Times New Roman" w:cs="Times New Roman"/>
                <w:lang w:val="en-US" w:eastAsia="tr-TR"/>
              </w:rPr>
              <w:t xml:space="preserve"> </w:t>
            </w:r>
            <w:r w:rsidR="005A7589" w:rsidRPr="00663765">
              <w:rPr>
                <w:rFonts w:ascii="Times New Roman" w:eastAsia="Times New Roman" w:hAnsi="Times New Roman" w:cs="Times New Roman"/>
                <w:lang w:val="en-US" w:eastAsia="tr-TR"/>
              </w:rPr>
              <w:t xml:space="preserve">by TÜBİTAK are regarded as having 90 points over 100; those who wins silver medal are regarded as having 80 points over 100; those who wins bronze medal regarded as having 70 points over 100.   </w:t>
            </w:r>
            <w:r w:rsidR="00214270" w:rsidRPr="00663765">
              <w:rPr>
                <w:rFonts w:ascii="Times New Roman" w:eastAsia="Times New Roman" w:hAnsi="Times New Roman" w:cs="Times New Roman"/>
                <w:lang w:val="en-US" w:eastAsia="tr-TR"/>
              </w:rPr>
              <w:t xml:space="preserve"> </w:t>
            </w:r>
          </w:p>
          <w:p w:rsidR="004B508F" w:rsidRPr="00BA1F0F" w:rsidRDefault="00E56C94" w:rsidP="004B508F">
            <w:pPr>
              <w:jc w:val="both"/>
              <w:rPr>
                <w:rFonts w:ascii="Times New Roman" w:eastAsia="Times New Roman" w:hAnsi="Times New Roman" w:cs="Times New Roman"/>
                <w:b/>
                <w:bCs/>
                <w:color w:val="FF0000"/>
                <w:lang w:val="en-US" w:eastAsia="tr-TR"/>
              </w:rPr>
            </w:pPr>
            <w:r w:rsidRPr="00BA1F0F">
              <w:rPr>
                <w:rFonts w:ascii="Times New Roman" w:eastAsia="Times New Roman" w:hAnsi="Times New Roman" w:cs="Times New Roman"/>
                <w:b/>
                <w:bCs/>
                <w:color w:val="FF0000"/>
                <w:lang w:val="en-US" w:eastAsia="tr-TR"/>
              </w:rPr>
              <w:tab/>
            </w:r>
          </w:p>
          <w:p w:rsidR="00E56C94" w:rsidRPr="00663765" w:rsidRDefault="00335EFF" w:rsidP="004B508F">
            <w:pPr>
              <w:ind w:firstLine="725"/>
              <w:jc w:val="both"/>
              <w:rPr>
                <w:rFonts w:ascii="Times New Roman" w:eastAsia="Times New Roman" w:hAnsi="Times New Roman" w:cs="Times New Roman"/>
                <w:b/>
                <w:bCs/>
                <w:lang w:val="en-US" w:eastAsia="tr-TR"/>
              </w:rPr>
            </w:pPr>
            <w:r>
              <w:rPr>
                <w:rFonts w:ascii="Times New Roman" w:eastAsia="Times New Roman" w:hAnsi="Times New Roman" w:cs="Times New Roman"/>
                <w:b/>
                <w:lang w:val="en-US" w:eastAsia="tr-TR"/>
              </w:rPr>
              <w:t>(4</w:t>
            </w:r>
            <w:r w:rsidR="00E56C94" w:rsidRPr="00663765">
              <w:rPr>
                <w:rFonts w:ascii="Times New Roman" w:eastAsia="Times New Roman" w:hAnsi="Times New Roman" w:cs="Times New Roman"/>
                <w:b/>
                <w:lang w:val="en-US" w:eastAsia="tr-TR"/>
              </w:rPr>
              <w:t xml:space="preserve">) </w:t>
            </w:r>
            <w:r w:rsidR="00B36359" w:rsidRPr="00663765">
              <w:rPr>
                <w:rFonts w:ascii="Times New Roman" w:eastAsia="Times New Roman" w:hAnsi="Times New Roman" w:cs="Times New Roman"/>
                <w:lang w:val="en-US" w:eastAsia="tr-TR"/>
              </w:rPr>
              <w:t>The validity of International Student Entrance Exam</w:t>
            </w:r>
            <w:r w:rsidR="00B36359" w:rsidRPr="00663765">
              <w:rPr>
                <w:rFonts w:ascii="Times New Roman" w:eastAsia="Calibri" w:hAnsi="Times New Roman" w:cs="Times New Roman"/>
                <w:lang w:val="en-US" w:eastAsia="tr-TR"/>
              </w:rPr>
              <w:t xml:space="preserve"> held by our University or other higher education institutions is two years as of the related </w:t>
            </w:r>
            <w:r w:rsidR="00B36359" w:rsidRPr="00663765">
              <w:rPr>
                <w:rFonts w:ascii="Times New Roman" w:eastAsia="Calibri" w:hAnsi="Times New Roman" w:cs="Times New Roman"/>
                <w:lang w:val="en-US" w:eastAsia="tr-TR"/>
              </w:rPr>
              <w:lastRenderedPageBreak/>
              <w:t xml:space="preserve">academic year.  </w:t>
            </w:r>
            <w:r w:rsidR="00E56C94" w:rsidRPr="00663765">
              <w:rPr>
                <w:rFonts w:ascii="Times New Roman" w:eastAsia="Calibri" w:hAnsi="Times New Roman" w:cs="Times New Roman"/>
                <w:lang w:val="en-US" w:eastAsia="tr-TR"/>
              </w:rPr>
              <w:t xml:space="preserve"> </w:t>
            </w:r>
          </w:p>
          <w:p w:rsidR="00E56C94" w:rsidRPr="00BA1F0F" w:rsidRDefault="00E56C94" w:rsidP="00456885">
            <w:pPr>
              <w:spacing w:before="100" w:beforeAutospacing="1" w:after="100" w:afterAutospacing="1"/>
              <w:jc w:val="both"/>
              <w:rPr>
                <w:rFonts w:ascii="Times New Roman" w:eastAsia="Times New Roman" w:hAnsi="Times New Roman" w:cs="Times New Roman"/>
                <w:b/>
                <w:bCs/>
                <w:color w:val="FF0000"/>
                <w:lang w:val="en-US" w:eastAsia="tr-TR"/>
              </w:rPr>
            </w:pPr>
            <w:r w:rsidRPr="00BA1F0F">
              <w:rPr>
                <w:rFonts w:ascii="Times New Roman" w:eastAsia="Calibri" w:hAnsi="Times New Roman" w:cs="Times New Roman"/>
                <w:b/>
                <w:color w:val="FF0000"/>
                <w:lang w:val="en-US" w:eastAsia="tr-TR"/>
              </w:rPr>
              <w:tab/>
            </w:r>
            <w:r w:rsidR="00335EFF" w:rsidRPr="00B816CA">
              <w:rPr>
                <w:rFonts w:ascii="Times New Roman" w:eastAsia="Calibri" w:hAnsi="Times New Roman" w:cs="Times New Roman"/>
                <w:b/>
                <w:lang w:val="en-US" w:eastAsia="tr-TR"/>
              </w:rPr>
              <w:t>(5</w:t>
            </w:r>
            <w:r w:rsidRPr="00B816CA">
              <w:rPr>
                <w:rFonts w:ascii="Times New Roman" w:eastAsia="Calibri" w:hAnsi="Times New Roman" w:cs="Times New Roman"/>
                <w:b/>
                <w:lang w:val="en-US" w:eastAsia="tr-TR"/>
              </w:rPr>
              <w:t>)</w:t>
            </w:r>
            <w:r w:rsidR="00B816CA">
              <w:rPr>
                <w:rFonts w:ascii="Times New Roman" w:eastAsia="Calibri" w:hAnsi="Times New Roman" w:cs="Times New Roman"/>
                <w:b/>
                <w:lang w:val="en-US" w:eastAsia="tr-TR"/>
              </w:rPr>
              <w:t xml:space="preserve"> </w:t>
            </w:r>
            <w:r w:rsidR="00146C67" w:rsidRPr="00335EFF">
              <w:rPr>
                <w:rFonts w:ascii="Times New Roman" w:hAnsi="Times New Roman"/>
                <w:lang w:val="en-US"/>
              </w:rPr>
              <w:t>Applicants of the departments that enroll students upon talent examination must succeed at the talent examination to be held at the university along with the general conditions stated above. The evaluation of the applications is made according to the talent examination standards of the associated faculty</w:t>
            </w:r>
            <w:r w:rsidRPr="00335EFF">
              <w:rPr>
                <w:rFonts w:ascii="Times New Roman" w:eastAsia="Calibri" w:hAnsi="Times New Roman" w:cs="Times New Roman"/>
                <w:lang w:val="en-US" w:eastAsia="tr-TR"/>
              </w:rPr>
              <w:t>.</w:t>
            </w:r>
          </w:p>
          <w:p w:rsidR="00E56C94" w:rsidRDefault="00E56C94" w:rsidP="00335EFF">
            <w:pPr>
              <w:spacing w:before="100" w:beforeAutospacing="1" w:after="100" w:afterAutospacing="1"/>
              <w:jc w:val="both"/>
              <w:rPr>
                <w:rFonts w:ascii="Times New Roman" w:hAnsi="Times New Roman"/>
                <w:lang w:val="en-US"/>
              </w:rPr>
            </w:pPr>
            <w:r w:rsidRPr="00BA1F0F">
              <w:rPr>
                <w:rFonts w:ascii="Times New Roman" w:eastAsia="Calibri" w:hAnsi="Times New Roman" w:cs="Times New Roman"/>
                <w:b/>
                <w:color w:val="FF0000"/>
                <w:lang w:val="en-US" w:eastAsia="tr-TR"/>
              </w:rPr>
              <w:tab/>
            </w:r>
            <w:r w:rsidR="00B816CA">
              <w:rPr>
                <w:rFonts w:ascii="Times New Roman" w:eastAsia="Calibri" w:hAnsi="Times New Roman" w:cs="Times New Roman"/>
                <w:b/>
                <w:lang w:val="en-US" w:eastAsia="tr-TR"/>
              </w:rPr>
              <w:t>(6</w:t>
            </w:r>
            <w:r w:rsidRPr="00747E8A">
              <w:rPr>
                <w:rFonts w:ascii="Times New Roman" w:eastAsia="Calibri" w:hAnsi="Times New Roman" w:cs="Times New Roman"/>
                <w:b/>
                <w:lang w:val="en-US" w:eastAsia="tr-TR"/>
              </w:rPr>
              <w:t xml:space="preserve">) </w:t>
            </w:r>
            <w:r w:rsidR="00B92540" w:rsidRPr="00747E8A">
              <w:rPr>
                <w:rFonts w:ascii="Times New Roman" w:hAnsi="Times New Roman"/>
                <w:lang w:val="en-US"/>
              </w:rPr>
              <w:t xml:space="preserve">Applicants who </w:t>
            </w:r>
            <w:r w:rsidR="008F4689" w:rsidRPr="00747E8A">
              <w:rPr>
                <w:rFonts w:ascii="Times New Roman" w:hAnsi="Times New Roman"/>
                <w:lang w:val="en-US"/>
              </w:rPr>
              <w:t xml:space="preserve">apply </w:t>
            </w:r>
            <w:r w:rsidR="00827D4D" w:rsidRPr="00747E8A">
              <w:rPr>
                <w:rFonts w:ascii="Times New Roman" w:hAnsi="Times New Roman"/>
                <w:lang w:val="en-US"/>
              </w:rPr>
              <w:t xml:space="preserve">to departments of foreign language education </w:t>
            </w:r>
            <w:r w:rsidR="00B92540" w:rsidRPr="00747E8A">
              <w:rPr>
                <w:rFonts w:ascii="Times New Roman" w:hAnsi="Times New Roman"/>
                <w:lang w:val="en-US"/>
              </w:rPr>
              <w:t xml:space="preserve">must qualify as successful at the exam to be held by </w:t>
            </w:r>
            <w:r w:rsidR="00FB1893" w:rsidRPr="00747E8A">
              <w:rPr>
                <w:rFonts w:ascii="Times New Roman" w:hAnsi="Times New Roman"/>
                <w:lang w:val="en-US"/>
              </w:rPr>
              <w:t>The School of Foreign Language Directorate of our Un</w:t>
            </w:r>
            <w:r w:rsidR="004672A0" w:rsidRPr="00747E8A">
              <w:rPr>
                <w:rFonts w:ascii="Times New Roman" w:hAnsi="Times New Roman"/>
                <w:lang w:val="en-US"/>
              </w:rPr>
              <w:t>i</w:t>
            </w:r>
            <w:r w:rsidR="00FB1893" w:rsidRPr="00747E8A">
              <w:rPr>
                <w:rFonts w:ascii="Times New Roman" w:hAnsi="Times New Roman"/>
                <w:lang w:val="en-US"/>
              </w:rPr>
              <w:t>versity</w:t>
            </w:r>
            <w:r w:rsidR="004672A0" w:rsidRPr="00747E8A">
              <w:rPr>
                <w:rFonts w:ascii="Times New Roman" w:hAnsi="Times New Roman"/>
                <w:lang w:val="en-US"/>
              </w:rPr>
              <w:t xml:space="preserve"> along with the general conditions stated above. If the students have certificates from an equivalent national (YDS/</w:t>
            </w:r>
            <w:r w:rsidR="00E15A16">
              <w:rPr>
                <w:rFonts w:ascii="Times New Roman" w:hAnsi="Times New Roman"/>
                <w:lang w:val="en-US"/>
              </w:rPr>
              <w:t>YÖKDİL</w:t>
            </w:r>
            <w:r w:rsidR="004672A0" w:rsidRPr="00747E8A">
              <w:rPr>
                <w:rFonts w:ascii="Times New Roman" w:hAnsi="Times New Roman"/>
                <w:lang w:val="en-US"/>
              </w:rPr>
              <w:t>) or international language exam (TOEFL-IBT,TOEFL-CBT,TOEFL-PBT,CAE,FCE,CPE) with equivalent scores that are accepted by The School of Foreign Language, they are considered as successful at Foreign Language Proficiency Exam.</w:t>
            </w:r>
          </w:p>
          <w:p w:rsidR="00747E8A" w:rsidRPr="00335EFF" w:rsidRDefault="00747E8A" w:rsidP="00C859C4">
            <w:pPr>
              <w:spacing w:before="100" w:beforeAutospacing="1" w:after="100" w:afterAutospacing="1"/>
              <w:jc w:val="both"/>
              <w:rPr>
                <w:rFonts w:ascii="Times New Roman" w:eastAsia="Calibri" w:hAnsi="Times New Roman" w:cs="Times New Roman"/>
                <w:b/>
                <w:color w:val="FF0000"/>
                <w:lang w:val="en-US" w:eastAsia="tr-TR"/>
              </w:rPr>
            </w:pPr>
            <w:r>
              <w:rPr>
                <w:rFonts w:ascii="Times New Roman" w:hAnsi="Times New Roman"/>
                <w:lang w:val="en-US"/>
              </w:rPr>
              <w:t>Applications of international</w:t>
            </w:r>
            <w:r w:rsidR="00C859C4">
              <w:rPr>
                <w:rFonts w:ascii="Times New Roman" w:hAnsi="Times New Roman"/>
                <w:lang w:val="en-US"/>
              </w:rPr>
              <w:t xml:space="preserve"> students</w:t>
            </w:r>
            <w:r>
              <w:rPr>
                <w:rFonts w:ascii="Times New Roman" w:hAnsi="Times New Roman"/>
                <w:lang w:val="en-US"/>
              </w:rPr>
              <w:t xml:space="preserve"> </w:t>
            </w:r>
            <w:r w:rsidR="00C859C4">
              <w:rPr>
                <w:rFonts w:ascii="Times New Roman" w:hAnsi="Times New Roman"/>
                <w:lang w:val="en-US"/>
              </w:rPr>
              <w:t>shall</w:t>
            </w:r>
            <w:r>
              <w:rPr>
                <w:rFonts w:ascii="Times New Roman" w:hAnsi="Times New Roman"/>
                <w:lang w:val="en-US"/>
              </w:rPr>
              <w:t xml:space="preserve"> be assessed and placed to departments/programs by the “</w:t>
            </w:r>
            <w:r w:rsidRPr="00335EFF">
              <w:rPr>
                <w:rFonts w:ascii="Times New Roman" w:eastAsia="Calibri" w:hAnsi="Times New Roman" w:cs="Times New Roman"/>
                <w:lang w:val="en-US" w:eastAsia="tr-TR"/>
              </w:rPr>
              <w:t>Admission Committee for International Student</w:t>
            </w:r>
            <w:r>
              <w:rPr>
                <w:rFonts w:ascii="Times New Roman" w:eastAsia="Calibri" w:hAnsi="Times New Roman" w:cs="Times New Roman"/>
                <w:lang w:val="en-US" w:eastAsia="tr-TR"/>
              </w:rPr>
              <w:t>”. The Commission may take into consideration the scores of students in the exams stated in Attachment-2 or high school grade point average.</w:t>
            </w:r>
          </w:p>
        </w:tc>
      </w:tr>
      <w:tr w:rsidR="00BE7494" w:rsidTr="00BE7494">
        <w:tc>
          <w:tcPr>
            <w:tcW w:w="7072" w:type="dxa"/>
          </w:tcPr>
          <w:p w:rsidR="00BE7494" w:rsidRPr="004C7961" w:rsidRDefault="00BE7494" w:rsidP="00960828">
            <w:pPr>
              <w:tabs>
                <w:tab w:val="left" w:pos="540"/>
              </w:tabs>
              <w:spacing w:before="100" w:beforeAutospacing="1" w:after="100" w:afterAutospacing="1"/>
              <w:jc w:val="both"/>
              <w:rPr>
                <w:rFonts w:ascii="Times New Roman" w:eastAsia="Times New Roman" w:hAnsi="Times New Roman" w:cs="Times New Roman"/>
                <w:b/>
                <w:bCs/>
                <w:color w:val="000000"/>
                <w:lang w:eastAsia="tr-TR"/>
              </w:rPr>
            </w:pPr>
            <w:r w:rsidRPr="004C7961">
              <w:rPr>
                <w:rFonts w:ascii="Times New Roman" w:eastAsia="Times New Roman" w:hAnsi="Times New Roman" w:cs="Times New Roman"/>
                <w:b/>
                <w:bCs/>
                <w:color w:val="000000"/>
                <w:lang w:eastAsia="tr-TR"/>
              </w:rPr>
              <w:lastRenderedPageBreak/>
              <w:t>3. BAŞVURULAR</w:t>
            </w:r>
          </w:p>
          <w:p w:rsidR="00441AA3" w:rsidRPr="002013B9" w:rsidRDefault="00441AA3" w:rsidP="00A64BEC">
            <w:pPr>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w:t>
            </w:r>
            <w:r w:rsidR="000D468B">
              <w:rPr>
                <w:rFonts w:ascii="Times New Roman" w:eastAsia="Times New Roman" w:hAnsi="Times New Roman" w:cs="Times New Roman"/>
                <w:b/>
              </w:rPr>
              <w:t>3.</w:t>
            </w:r>
            <w:r w:rsidRPr="00800821">
              <w:rPr>
                <w:rFonts w:ascii="Times New Roman" w:eastAsia="Times New Roman" w:hAnsi="Times New Roman" w:cs="Times New Roman"/>
                <w:b/>
              </w:rPr>
              <w:t>1)</w:t>
            </w:r>
            <w:r w:rsidRPr="002013B9">
              <w:rPr>
                <w:rFonts w:ascii="Times New Roman" w:eastAsia="Times New Roman" w:hAnsi="Times New Roman" w:cs="Times New Roman"/>
                <w:b/>
              </w:rPr>
              <w:t xml:space="preserve"> </w:t>
            </w:r>
            <w:r w:rsidRPr="002013B9">
              <w:rPr>
                <w:rFonts w:ascii="Times New Roman" w:eastAsia="Times New Roman" w:hAnsi="Times New Roman" w:cs="Times New Roman"/>
              </w:rPr>
              <w:t>Başvurular ile ilgili gerekli belgeler ve açıklamalar varsa özel koşullar her yıl Senato tarafından belirlenen tarihte Üniversitemiz internet sayfasında duyurulur.</w:t>
            </w:r>
          </w:p>
          <w:p w:rsidR="00441AA3" w:rsidRPr="005A0950" w:rsidRDefault="00441AA3" w:rsidP="00A64BEC">
            <w:pPr>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w:t>
            </w:r>
            <w:r w:rsidR="000D468B">
              <w:rPr>
                <w:rFonts w:ascii="Times New Roman" w:eastAsia="Times New Roman" w:hAnsi="Times New Roman" w:cs="Times New Roman"/>
                <w:b/>
              </w:rPr>
              <w:t>3.</w:t>
            </w:r>
            <w:r w:rsidRPr="00800821">
              <w:rPr>
                <w:rFonts w:ascii="Times New Roman" w:eastAsia="Times New Roman" w:hAnsi="Times New Roman" w:cs="Times New Roman"/>
                <w:b/>
              </w:rPr>
              <w:t>2)</w:t>
            </w:r>
            <w:r w:rsidRPr="005A0950">
              <w:rPr>
                <w:rFonts w:ascii="Times New Roman" w:eastAsia="Times New Roman" w:hAnsi="Times New Roman" w:cs="Times New Roman"/>
              </w:rPr>
              <w:t xml:space="preserve"> Başvurular, ilanda belirtilen tarihlerde ilgili internet adresinden </w:t>
            </w:r>
            <w:proofErr w:type="gramStart"/>
            <w:r w:rsidRPr="005A0950">
              <w:rPr>
                <w:rFonts w:ascii="Times New Roman" w:eastAsia="Times New Roman" w:hAnsi="Times New Roman" w:cs="Times New Roman"/>
              </w:rPr>
              <w:t>online</w:t>
            </w:r>
            <w:proofErr w:type="gramEnd"/>
            <w:r w:rsidRPr="005A0950">
              <w:rPr>
                <w:rFonts w:ascii="Times New Roman" w:eastAsia="Times New Roman" w:hAnsi="Times New Roman" w:cs="Times New Roman"/>
              </w:rPr>
              <w:t xml:space="preserve"> yapılacaktır. Başvuru sırasında adaylar “Aday Başvuru </w:t>
            </w:r>
            <w:proofErr w:type="spellStart"/>
            <w:r w:rsidRPr="005A0950">
              <w:rPr>
                <w:rFonts w:ascii="Times New Roman" w:eastAsia="Times New Roman" w:hAnsi="Times New Roman" w:cs="Times New Roman"/>
              </w:rPr>
              <w:t>Formu”nu</w:t>
            </w:r>
            <w:proofErr w:type="spellEnd"/>
            <w:r w:rsidRPr="005A0950">
              <w:rPr>
                <w:rFonts w:ascii="Times New Roman" w:eastAsia="Times New Roman" w:hAnsi="Times New Roman" w:cs="Times New Roman"/>
              </w:rPr>
              <w:t xml:space="preserve"> dikkatli bir şekilde doldurup, başvuru için gerekli belgeleri sisteme yükleyeceklerdir.</w:t>
            </w:r>
          </w:p>
          <w:p w:rsidR="00A64BEC" w:rsidRDefault="00A64BEC" w:rsidP="00A64BEC">
            <w:pPr>
              <w:ind w:right="20" w:firstLine="708"/>
              <w:jc w:val="both"/>
              <w:rPr>
                <w:rFonts w:ascii="Times New Roman" w:eastAsia="Times New Roman" w:hAnsi="Times New Roman" w:cs="Times New Roman"/>
                <w:b/>
              </w:rPr>
            </w:pPr>
          </w:p>
          <w:p w:rsidR="00441AA3" w:rsidRPr="005A0950" w:rsidRDefault="00441AA3" w:rsidP="00A64BEC">
            <w:pPr>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w:t>
            </w:r>
            <w:r w:rsidR="000D468B">
              <w:rPr>
                <w:rFonts w:ascii="Times New Roman" w:eastAsia="Times New Roman" w:hAnsi="Times New Roman" w:cs="Times New Roman"/>
                <w:b/>
              </w:rPr>
              <w:t>3.3</w:t>
            </w:r>
            <w:r w:rsidRPr="00800821">
              <w:rPr>
                <w:rFonts w:ascii="Times New Roman" w:eastAsia="Times New Roman" w:hAnsi="Times New Roman" w:cs="Times New Roman"/>
                <w:b/>
              </w:rPr>
              <w:t>)</w:t>
            </w:r>
            <w:r w:rsidRPr="005A0950">
              <w:rPr>
                <w:rFonts w:ascii="Times New Roman" w:eastAsia="Times New Roman" w:hAnsi="Times New Roman" w:cs="Times New Roman"/>
              </w:rPr>
              <w:t xml:space="preserve"> Adaylar en fazla beş programa başvurabilirler. </w:t>
            </w:r>
          </w:p>
          <w:p w:rsidR="00A64BEC" w:rsidRDefault="00A64BEC" w:rsidP="00A64BEC">
            <w:pPr>
              <w:ind w:right="20" w:firstLine="708"/>
              <w:jc w:val="both"/>
              <w:rPr>
                <w:rFonts w:ascii="Times New Roman" w:eastAsia="Times New Roman" w:hAnsi="Times New Roman" w:cs="Times New Roman"/>
                <w:b/>
              </w:rPr>
            </w:pPr>
          </w:p>
          <w:p w:rsidR="00441AA3" w:rsidRPr="00A505D7" w:rsidRDefault="00441AA3" w:rsidP="00A64BEC">
            <w:pPr>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w:t>
            </w:r>
            <w:r w:rsidR="000D468B">
              <w:rPr>
                <w:rFonts w:ascii="Times New Roman" w:eastAsia="Times New Roman" w:hAnsi="Times New Roman" w:cs="Times New Roman"/>
                <w:b/>
              </w:rPr>
              <w:t>3.4</w:t>
            </w:r>
            <w:r w:rsidRPr="00800821">
              <w:rPr>
                <w:rFonts w:ascii="Times New Roman" w:eastAsia="Times New Roman" w:hAnsi="Times New Roman" w:cs="Times New Roman"/>
                <w:b/>
              </w:rPr>
              <w:t>)</w:t>
            </w:r>
            <w:r w:rsidRPr="00A505D7">
              <w:rPr>
                <w:rFonts w:ascii="Times New Roman" w:eastAsia="Times New Roman" w:hAnsi="Times New Roman" w:cs="Times New Roman"/>
              </w:rPr>
              <w:t xml:space="preserve"> Yurt dışından kabul edilecek öğrenci başvuruları </w:t>
            </w:r>
            <w:r w:rsidR="00965439">
              <w:rPr>
                <w:rFonts w:ascii="Times New Roman" w:eastAsia="Times New Roman" w:hAnsi="Times New Roman" w:cs="Times New Roman"/>
              </w:rPr>
              <w:t xml:space="preserve">Burdur </w:t>
            </w:r>
            <w:r w:rsidRPr="00A505D7">
              <w:rPr>
                <w:rFonts w:ascii="Times New Roman" w:eastAsia="Times New Roman" w:hAnsi="Times New Roman" w:cs="Times New Roman"/>
              </w:rPr>
              <w:t xml:space="preserve">Mehmet Akif Ersoy Üniversitesi Uluslararası Öğrenci Ofisi internet sayfası </w:t>
            </w:r>
            <w:r w:rsidRPr="00A505D7">
              <w:rPr>
                <w:rFonts w:ascii="Times New Roman" w:eastAsia="Times New Roman" w:hAnsi="Times New Roman" w:cs="Times New Roman"/>
              </w:rPr>
              <w:lastRenderedPageBreak/>
              <w:t xml:space="preserve">üzerinden </w:t>
            </w:r>
            <w:proofErr w:type="gramStart"/>
            <w:r w:rsidRPr="00A505D7">
              <w:rPr>
                <w:rFonts w:ascii="Times New Roman" w:eastAsia="Times New Roman" w:hAnsi="Times New Roman" w:cs="Times New Roman"/>
              </w:rPr>
              <w:t>online</w:t>
            </w:r>
            <w:proofErr w:type="gramEnd"/>
            <w:r w:rsidRPr="00A505D7">
              <w:rPr>
                <w:rFonts w:ascii="Times New Roman" w:eastAsia="Times New Roman" w:hAnsi="Times New Roman" w:cs="Times New Roman"/>
              </w:rPr>
              <w:t xml:space="preserve"> olarak yapılacak, istenilen belgeler bilgi sistemine online yüklenecektir. Başvuru süresi içerisinde yapılmayan başvurular ve istenilen belgeleri yüklemeyen ya da eksik yükleyenlerin başvuruları kabul edilmeyecektir.</w:t>
            </w:r>
          </w:p>
          <w:p w:rsidR="00BE7494" w:rsidRPr="005378ED" w:rsidRDefault="00800821" w:rsidP="00441AA3">
            <w:pPr>
              <w:tabs>
                <w:tab w:val="left" w:pos="540"/>
              </w:tabs>
              <w:spacing w:before="100" w:beforeAutospacing="1" w:after="100" w:afterAutospacing="1"/>
              <w:jc w:val="both"/>
              <w:rPr>
                <w:rFonts w:ascii="Times New Roman" w:eastAsia="Times New Roman" w:hAnsi="Times New Roman" w:cs="Times New Roman"/>
                <w:b/>
              </w:rPr>
            </w:pPr>
            <w:r>
              <w:rPr>
                <w:rFonts w:ascii="Times New Roman" w:eastAsia="Times New Roman" w:hAnsi="Times New Roman" w:cs="Times New Roman"/>
                <w:b/>
              </w:rPr>
              <w:t xml:space="preserve">        </w:t>
            </w:r>
            <w:r w:rsidR="002F2BC7">
              <w:rPr>
                <w:rFonts w:ascii="Times New Roman" w:eastAsia="Times New Roman" w:hAnsi="Times New Roman" w:cs="Times New Roman"/>
                <w:b/>
              </w:rPr>
              <w:t xml:space="preserve">     </w:t>
            </w:r>
            <w:r w:rsidR="00441AA3" w:rsidRPr="00800821">
              <w:rPr>
                <w:rFonts w:ascii="Times New Roman" w:eastAsia="Times New Roman" w:hAnsi="Times New Roman" w:cs="Times New Roman"/>
                <w:b/>
              </w:rPr>
              <w:t>(</w:t>
            </w:r>
            <w:r w:rsidR="000D468B">
              <w:rPr>
                <w:rFonts w:ascii="Times New Roman" w:eastAsia="Times New Roman" w:hAnsi="Times New Roman" w:cs="Times New Roman"/>
                <w:b/>
              </w:rPr>
              <w:t>3.5</w:t>
            </w:r>
            <w:r w:rsidR="00441AA3" w:rsidRPr="00800821">
              <w:rPr>
                <w:rFonts w:ascii="Times New Roman" w:eastAsia="Times New Roman" w:hAnsi="Times New Roman" w:cs="Times New Roman"/>
                <w:b/>
              </w:rPr>
              <w:t xml:space="preserve">) </w:t>
            </w:r>
            <w:r w:rsidR="00441AA3" w:rsidRPr="00A505D7">
              <w:rPr>
                <w:rFonts w:ascii="Times New Roman" w:eastAsia="Times New Roman" w:hAnsi="Times New Roman" w:cs="Times New Roman"/>
              </w:rPr>
              <w:t>İnternet üzerinden yapılan başvurularda, verilen bilgiler doğru kabul edilir ancak, değerlendirme ve kesin kayıt sırasında veya daha sonraki bir tarihte yanıltıcı, yanlış bilgi verdiği anlaşılanların kayıt işlemleri iptal edilir.</w:t>
            </w:r>
          </w:p>
          <w:p w:rsidR="00BE7494" w:rsidRPr="00A505D7" w:rsidRDefault="00BE7494" w:rsidP="00960828">
            <w:pPr>
              <w:tabs>
                <w:tab w:val="left" w:pos="567"/>
                <w:tab w:val="left" w:pos="1080"/>
              </w:tabs>
              <w:spacing w:before="100" w:beforeAutospacing="1" w:after="100" w:afterAutospacing="1"/>
              <w:jc w:val="both"/>
              <w:rPr>
                <w:rFonts w:ascii="Times New Roman" w:hAnsi="Times New Roman" w:cs="Times New Roman"/>
                <w:b/>
                <w:bCs/>
              </w:rPr>
            </w:pPr>
            <w:r w:rsidRPr="00A505D7">
              <w:rPr>
                <w:rFonts w:ascii="Times New Roman" w:hAnsi="Times New Roman" w:cs="Times New Roman"/>
                <w:bCs/>
              </w:rPr>
              <w:tab/>
            </w:r>
            <w:r w:rsidRPr="00A505D7">
              <w:rPr>
                <w:rFonts w:ascii="Times New Roman" w:hAnsi="Times New Roman" w:cs="Times New Roman"/>
                <w:b/>
                <w:bCs/>
              </w:rPr>
              <w:t>3.1 Başvuru için gerekli belgeler şunlardır:</w:t>
            </w:r>
            <w:r w:rsidRPr="00A505D7">
              <w:rPr>
                <w:rFonts w:ascii="Times New Roman" w:eastAsia="Calibri" w:hAnsi="Times New Roman" w:cs="Times New Roman"/>
                <w:b/>
                <w:lang w:eastAsia="tr-TR"/>
              </w:rPr>
              <w:tab/>
            </w:r>
          </w:p>
          <w:p w:rsidR="00441AA3" w:rsidRPr="00A505D7" w:rsidRDefault="00441AA3" w:rsidP="00441AA3">
            <w:pPr>
              <w:spacing w:line="214" w:lineRule="auto"/>
              <w:ind w:right="20" w:firstLine="708"/>
              <w:jc w:val="both"/>
              <w:rPr>
                <w:rFonts w:ascii="Times New Roman" w:eastAsia="Times New Roman" w:hAnsi="Times New Roman" w:cs="Times New Roman"/>
              </w:rPr>
            </w:pPr>
            <w:r w:rsidRPr="0091054F">
              <w:rPr>
                <w:rFonts w:ascii="Times New Roman" w:eastAsia="Times New Roman" w:hAnsi="Times New Roman" w:cs="Times New Roman"/>
                <w:b/>
              </w:rPr>
              <w:t>(3)</w:t>
            </w:r>
            <w:r w:rsidRPr="00A505D7">
              <w:rPr>
                <w:rFonts w:ascii="Times New Roman" w:eastAsia="Times New Roman" w:hAnsi="Times New Roman" w:cs="Times New Roman"/>
              </w:rPr>
              <w:t xml:space="preserve"> Başvuru için gerekli belgeler şunlardır (</w:t>
            </w:r>
            <w:proofErr w:type="gramStart"/>
            <w:r w:rsidRPr="00A505D7">
              <w:rPr>
                <w:rFonts w:ascii="Times New Roman" w:eastAsia="Times New Roman" w:hAnsi="Times New Roman" w:cs="Times New Roman"/>
              </w:rPr>
              <w:t>online</w:t>
            </w:r>
            <w:proofErr w:type="gramEnd"/>
            <w:r w:rsidRPr="00A505D7">
              <w:rPr>
                <w:rFonts w:ascii="Times New Roman" w:eastAsia="Times New Roman" w:hAnsi="Times New Roman" w:cs="Times New Roman"/>
              </w:rPr>
              <w:t xml:space="preserve"> yüklenecek belgeler):</w:t>
            </w:r>
          </w:p>
          <w:p w:rsidR="005378ED" w:rsidRDefault="005378ED" w:rsidP="00441AA3">
            <w:pPr>
              <w:spacing w:line="214" w:lineRule="auto"/>
              <w:ind w:right="20" w:firstLine="708"/>
              <w:jc w:val="both"/>
              <w:rPr>
                <w:rFonts w:ascii="Times New Roman" w:eastAsia="Times New Roman" w:hAnsi="Times New Roman" w:cs="Times New Roman"/>
                <w:b/>
              </w:rPr>
            </w:pPr>
          </w:p>
          <w:p w:rsidR="00441AA3" w:rsidRPr="00A505D7" w:rsidRDefault="00441AA3" w:rsidP="00441AA3">
            <w:pPr>
              <w:spacing w:line="214" w:lineRule="auto"/>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a)</w:t>
            </w:r>
            <w:r w:rsidRPr="00A505D7">
              <w:rPr>
                <w:rFonts w:ascii="Times New Roman" w:eastAsia="Times New Roman" w:hAnsi="Times New Roman" w:cs="Times New Roman"/>
              </w:rPr>
              <w:t xml:space="preserve"> Sınav sonuç belgesi. </w:t>
            </w:r>
          </w:p>
          <w:p w:rsidR="005378ED" w:rsidRDefault="005378ED" w:rsidP="00441AA3">
            <w:pPr>
              <w:spacing w:line="214" w:lineRule="auto"/>
              <w:ind w:right="20" w:firstLine="708"/>
              <w:jc w:val="both"/>
              <w:rPr>
                <w:rFonts w:ascii="Times New Roman" w:eastAsia="Times New Roman" w:hAnsi="Times New Roman" w:cs="Times New Roman"/>
                <w:b/>
              </w:rPr>
            </w:pPr>
          </w:p>
          <w:p w:rsidR="00441AA3" w:rsidRPr="00A505D7" w:rsidRDefault="00441AA3" w:rsidP="00441AA3">
            <w:pPr>
              <w:spacing w:line="214" w:lineRule="auto"/>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b)</w:t>
            </w:r>
            <w:r w:rsidRPr="00A505D7">
              <w:rPr>
                <w:rFonts w:ascii="Times New Roman" w:eastAsia="Times New Roman" w:hAnsi="Times New Roman" w:cs="Times New Roman"/>
              </w:rPr>
              <w:t xml:space="preserve"> Lise Diplomasının veya mezuniyet belgesinin onaylı sureti (başvuru tarihinde mezuniyet aşamasında olan öğrenciler için okullarından alacakları öğrenim durum belgesinin) ve Türkçe tercümesinin noter ya da Türk Dış Temsilciliklerinden onaylı örneği.</w:t>
            </w:r>
          </w:p>
          <w:p w:rsidR="005378ED" w:rsidRDefault="005378ED" w:rsidP="00441AA3">
            <w:pPr>
              <w:spacing w:line="214" w:lineRule="auto"/>
              <w:ind w:right="20" w:firstLine="708"/>
              <w:jc w:val="both"/>
              <w:rPr>
                <w:rFonts w:ascii="Times New Roman" w:eastAsia="Times New Roman" w:hAnsi="Times New Roman" w:cs="Times New Roman"/>
                <w:b/>
                <w:color w:val="FF0000"/>
              </w:rPr>
            </w:pPr>
          </w:p>
          <w:p w:rsidR="00441AA3" w:rsidRPr="00BB5481" w:rsidRDefault="00441AA3" w:rsidP="00441AA3">
            <w:pPr>
              <w:spacing w:line="214" w:lineRule="auto"/>
              <w:ind w:right="20" w:firstLine="708"/>
              <w:jc w:val="both"/>
              <w:rPr>
                <w:rFonts w:ascii="Times New Roman" w:eastAsia="Times New Roman" w:hAnsi="Times New Roman" w:cs="Times New Roman"/>
              </w:rPr>
            </w:pPr>
            <w:r w:rsidRPr="00BB5481">
              <w:rPr>
                <w:rFonts w:ascii="Times New Roman" w:eastAsia="Times New Roman" w:hAnsi="Times New Roman" w:cs="Times New Roman"/>
                <w:b/>
              </w:rPr>
              <w:t>c)</w:t>
            </w:r>
            <w:r w:rsidR="00C61400" w:rsidRPr="00BB5481">
              <w:rPr>
                <w:rFonts w:ascii="Times New Roman" w:eastAsia="Times New Roman" w:hAnsi="Times New Roman" w:cs="Times New Roman"/>
              </w:rPr>
              <w:t xml:space="preserve"> Pasaport ya da Uluslararası Koruma Kimlik Belgesi ya da Geçici Koruma Kimlik Belgesi (kimlik bilgilerinin yazılı olduğu sayfa).</w:t>
            </w:r>
          </w:p>
          <w:p w:rsidR="00BE7494" w:rsidRPr="004C7961" w:rsidRDefault="00BE7494" w:rsidP="00960828">
            <w:pPr>
              <w:tabs>
                <w:tab w:val="left" w:pos="540"/>
                <w:tab w:val="left" w:pos="567"/>
              </w:tabs>
              <w:spacing w:before="100" w:beforeAutospacing="1" w:after="100" w:afterAutospacing="1"/>
              <w:jc w:val="both"/>
              <w:rPr>
                <w:rFonts w:ascii="Times New Roman" w:hAnsi="Times New Roman" w:cs="Times New Roman"/>
                <w:b/>
              </w:rPr>
            </w:pPr>
            <w:r w:rsidRPr="004C7961">
              <w:rPr>
                <w:rFonts w:ascii="Times New Roman" w:hAnsi="Times New Roman" w:cs="Times New Roman"/>
                <w:b/>
              </w:rPr>
              <w:tab/>
              <w:t xml:space="preserve">3.2 Başvuru </w:t>
            </w:r>
            <w:r w:rsidR="004279F1" w:rsidRPr="004C7961">
              <w:rPr>
                <w:rFonts w:ascii="Times New Roman" w:hAnsi="Times New Roman" w:cs="Times New Roman"/>
                <w:b/>
              </w:rPr>
              <w:t xml:space="preserve">tarihi ve yeri </w:t>
            </w:r>
          </w:p>
          <w:p w:rsidR="00BE7494" w:rsidRPr="004C7961" w:rsidRDefault="00BE7494" w:rsidP="00960828">
            <w:pPr>
              <w:tabs>
                <w:tab w:val="left" w:pos="540"/>
                <w:tab w:val="left" w:pos="567"/>
              </w:tabs>
              <w:spacing w:before="100" w:beforeAutospacing="1" w:after="100" w:afterAutospacing="1"/>
              <w:jc w:val="both"/>
              <w:rPr>
                <w:rFonts w:ascii="Times New Roman" w:hAnsi="Times New Roman" w:cs="Times New Roman"/>
                <w:b/>
              </w:rPr>
            </w:pPr>
            <w:r w:rsidRPr="004C7961">
              <w:rPr>
                <w:rFonts w:ascii="Times New Roman" w:hAnsi="Times New Roman" w:cs="Times New Roman"/>
              </w:rPr>
              <w:tab/>
              <w:t xml:space="preserve">Başvurular, </w:t>
            </w:r>
            <w:r w:rsidRPr="004C7961">
              <w:rPr>
                <w:rFonts w:ascii="Times New Roman" w:eastAsia="Calibri" w:hAnsi="Times New Roman" w:cs="Times New Roman"/>
                <w:color w:val="000000"/>
                <w:lang w:eastAsia="tr-TR"/>
              </w:rPr>
              <w:t xml:space="preserve">Rektörlüğe bağlı Uluslararası İlişkiler Koordinatörlüğü bünyesinde bulunan Uluslararası Öğrenci Ofisine </w:t>
            </w:r>
            <w:r w:rsidRPr="004C7961">
              <w:rPr>
                <w:rFonts w:ascii="Times New Roman" w:hAnsi="Times New Roman" w:cs="Times New Roman"/>
              </w:rPr>
              <w:t>internet üzerinden</w:t>
            </w:r>
            <w:r>
              <w:rPr>
                <w:rFonts w:ascii="Times New Roman" w:hAnsi="Times New Roman" w:cs="Times New Roman"/>
              </w:rPr>
              <w:t xml:space="preserve"> </w:t>
            </w:r>
            <w:hyperlink r:id="rId6" w:history="1">
              <w:r w:rsidRPr="000E6147">
                <w:rPr>
                  <w:rStyle w:val="Kpr"/>
                  <w:rFonts w:ascii="Times New Roman" w:hAnsi="Times New Roman" w:cs="Times New Roman"/>
                </w:rPr>
                <w:t>http://iso.mehmetakif.edu.tr/</w:t>
              </w:r>
            </w:hyperlink>
            <w:r>
              <w:rPr>
                <w:rFonts w:ascii="Times New Roman" w:hAnsi="Times New Roman" w:cs="Times New Roman"/>
              </w:rPr>
              <w:t xml:space="preserve"> </w:t>
            </w:r>
            <w:r w:rsidRPr="004C7961">
              <w:rPr>
                <w:rFonts w:ascii="Times New Roman" w:hAnsi="Times New Roman" w:cs="Times New Roman"/>
              </w:rPr>
              <w:t>adresinden</w:t>
            </w:r>
            <w:r w:rsidRPr="004C7961">
              <w:rPr>
                <w:rFonts w:ascii="Times New Roman" w:hAnsi="Times New Roman" w:cs="Times New Roman"/>
                <w:color w:val="FF0000"/>
              </w:rPr>
              <w:t xml:space="preserve"> </w:t>
            </w:r>
            <w:r w:rsidRPr="004C7961">
              <w:rPr>
                <w:rFonts w:ascii="Times New Roman" w:hAnsi="Times New Roman" w:cs="Times New Roman"/>
              </w:rPr>
              <w:t>yapılır.</w:t>
            </w:r>
          </w:p>
          <w:p w:rsidR="00BE7494" w:rsidRPr="004C7961" w:rsidRDefault="00BE7494" w:rsidP="00960828">
            <w:pPr>
              <w:tabs>
                <w:tab w:val="left" w:pos="540"/>
                <w:tab w:val="left" w:pos="567"/>
              </w:tabs>
              <w:spacing w:before="100" w:beforeAutospacing="1" w:after="100" w:afterAutospacing="1"/>
              <w:jc w:val="both"/>
              <w:rPr>
                <w:rFonts w:ascii="Times New Roman" w:hAnsi="Times New Roman" w:cs="Times New Roman"/>
                <w:b/>
              </w:rPr>
            </w:pPr>
            <w:r w:rsidRPr="004C7961">
              <w:rPr>
                <w:rFonts w:ascii="Times New Roman" w:hAnsi="Times New Roman" w:cs="Times New Roman"/>
                <w:b/>
              </w:rPr>
              <w:tab/>
              <w:t>3.3 Başvuru Adresi</w:t>
            </w:r>
          </w:p>
          <w:p w:rsidR="00BE7494" w:rsidRPr="00965439" w:rsidRDefault="00BE7494" w:rsidP="00960828">
            <w:pPr>
              <w:tabs>
                <w:tab w:val="left" w:pos="540"/>
                <w:tab w:val="left" w:pos="567"/>
              </w:tabs>
              <w:jc w:val="both"/>
              <w:rPr>
                <w:rFonts w:ascii="Times New Roman" w:hAnsi="Times New Roman" w:cs="Times New Roman"/>
                <w:b/>
              </w:rPr>
            </w:pPr>
            <w:r w:rsidRPr="00965439">
              <w:rPr>
                <w:rFonts w:ascii="Times New Roman" w:hAnsi="Times New Roman" w:cs="Times New Roman"/>
              </w:rPr>
              <w:tab/>
            </w:r>
            <w:r w:rsidR="00965439" w:rsidRPr="00965439">
              <w:rPr>
                <w:rFonts w:ascii="Times New Roman" w:hAnsi="Times New Roman" w:cs="Times New Roman"/>
              </w:rPr>
              <w:t xml:space="preserve">Burdur </w:t>
            </w:r>
            <w:r w:rsidRPr="00965439">
              <w:rPr>
                <w:rFonts w:ascii="Times New Roman" w:hAnsi="Times New Roman" w:cs="Times New Roman"/>
              </w:rPr>
              <w:t>Mehmet Akif Ersoy Üniversitesi Rektörlüğü</w:t>
            </w:r>
          </w:p>
          <w:p w:rsidR="00BE7494" w:rsidRPr="004C7961" w:rsidRDefault="00BE7494" w:rsidP="00960828">
            <w:pPr>
              <w:tabs>
                <w:tab w:val="left" w:pos="567"/>
              </w:tabs>
              <w:jc w:val="both"/>
              <w:rPr>
                <w:rFonts w:ascii="Times New Roman" w:hAnsi="Times New Roman" w:cs="Times New Roman"/>
                <w:b/>
              </w:rPr>
            </w:pPr>
            <w:r w:rsidRPr="004C7961">
              <w:rPr>
                <w:rFonts w:ascii="Times New Roman" w:hAnsi="Times New Roman" w:cs="Times New Roman"/>
              </w:rPr>
              <w:tab/>
              <w:t>Uluslararası İlişkiler Koordinatörlüğü, Uluslararası Öğrenci Ofisi</w:t>
            </w:r>
          </w:p>
          <w:p w:rsidR="00BE7494" w:rsidRPr="004C7961" w:rsidRDefault="00BE7494" w:rsidP="00960828">
            <w:pPr>
              <w:tabs>
                <w:tab w:val="left" w:pos="567"/>
              </w:tabs>
              <w:jc w:val="both"/>
              <w:rPr>
                <w:rFonts w:ascii="Times New Roman" w:hAnsi="Times New Roman" w:cs="Times New Roman"/>
                <w:b/>
              </w:rPr>
            </w:pPr>
            <w:r w:rsidRPr="004C7961">
              <w:rPr>
                <w:rFonts w:ascii="Times New Roman" w:hAnsi="Times New Roman" w:cs="Times New Roman"/>
              </w:rPr>
              <w:tab/>
              <w:t>TR- İstiklal Yerleşkesi / BURDUR – TÜRKİYE</w:t>
            </w:r>
          </w:p>
          <w:p w:rsidR="00BE7494" w:rsidRPr="00A505D7" w:rsidRDefault="00BE7494" w:rsidP="00960828">
            <w:pPr>
              <w:tabs>
                <w:tab w:val="left" w:pos="567"/>
              </w:tabs>
              <w:jc w:val="both"/>
              <w:rPr>
                <w:rFonts w:ascii="Times New Roman" w:hAnsi="Times New Roman" w:cs="Times New Roman"/>
                <w:b/>
              </w:rPr>
            </w:pPr>
            <w:r w:rsidRPr="004C7961">
              <w:rPr>
                <w:rFonts w:ascii="Times New Roman" w:hAnsi="Times New Roman" w:cs="Times New Roman"/>
              </w:rPr>
              <w:lastRenderedPageBreak/>
              <w:tab/>
              <w:t xml:space="preserve">Tel : </w:t>
            </w:r>
            <w:r w:rsidRPr="00A505D7">
              <w:rPr>
                <w:rFonts w:ascii="Times New Roman" w:hAnsi="Times New Roman" w:cs="Times New Roman"/>
              </w:rPr>
              <w:t xml:space="preserve">+90 248 213 </w:t>
            </w:r>
            <w:r w:rsidR="003E6F46" w:rsidRPr="00A505D7">
              <w:rPr>
                <w:rFonts w:ascii="Times New Roman" w:hAnsi="Times New Roman" w:cs="Times New Roman"/>
              </w:rPr>
              <w:t>12 16</w:t>
            </w:r>
            <w:r w:rsidR="006F5AF9" w:rsidRPr="00A505D7">
              <w:rPr>
                <w:rFonts w:ascii="Times New Roman" w:hAnsi="Times New Roman" w:cs="Times New Roman"/>
              </w:rPr>
              <w:t>/</w:t>
            </w:r>
            <w:r w:rsidR="003E6F46" w:rsidRPr="00A505D7">
              <w:rPr>
                <w:rFonts w:ascii="Times New Roman" w:hAnsi="Times New Roman" w:cs="Times New Roman"/>
              </w:rPr>
              <w:t>12 17</w:t>
            </w:r>
          </w:p>
          <w:p w:rsidR="00BE7494" w:rsidRPr="00A505D7" w:rsidRDefault="00BE7494" w:rsidP="00960828">
            <w:pPr>
              <w:tabs>
                <w:tab w:val="left" w:pos="567"/>
              </w:tabs>
              <w:jc w:val="both"/>
              <w:rPr>
                <w:rFonts w:ascii="Times New Roman" w:hAnsi="Times New Roman" w:cs="Times New Roman"/>
                <w:b/>
              </w:rPr>
            </w:pPr>
            <w:r w:rsidRPr="00A505D7">
              <w:rPr>
                <w:rFonts w:ascii="Times New Roman" w:eastAsia="Calibri" w:hAnsi="Times New Roman" w:cs="Times New Roman"/>
              </w:rPr>
              <w:tab/>
              <w:t xml:space="preserve">Faks : +90 248 213 </w:t>
            </w:r>
            <w:r w:rsidR="003E6F46" w:rsidRPr="00A505D7">
              <w:rPr>
                <w:rFonts w:ascii="Times New Roman" w:eastAsia="Calibri" w:hAnsi="Times New Roman" w:cs="Times New Roman"/>
              </w:rPr>
              <w:t>12 10</w:t>
            </w:r>
          </w:p>
          <w:p w:rsidR="00BE7494" w:rsidRPr="004C7961" w:rsidRDefault="00BE7494" w:rsidP="00960828">
            <w:pPr>
              <w:tabs>
                <w:tab w:val="left" w:pos="567"/>
              </w:tabs>
              <w:jc w:val="both"/>
            </w:pPr>
            <w:r w:rsidRPr="004C7961">
              <w:rPr>
                <w:rFonts w:ascii="Times New Roman" w:eastAsia="Calibri" w:hAnsi="Times New Roman" w:cs="Times New Roman"/>
              </w:rPr>
              <w:tab/>
              <w:t xml:space="preserve">E-posta: </w:t>
            </w:r>
            <w:hyperlink r:id="rId7" w:history="1">
              <w:r w:rsidR="00BD6637" w:rsidRPr="000A1A30">
                <w:rPr>
                  <w:rStyle w:val="Kpr"/>
                  <w:rFonts w:ascii="Times New Roman" w:eastAsia="Calibri" w:hAnsi="Times New Roman" w:cs="Times New Roman"/>
                </w:rPr>
                <w:t>hetasci@mehmetakif.edu.tr</w:t>
              </w:r>
            </w:hyperlink>
            <w:r w:rsidRPr="004C7961">
              <w:t xml:space="preserve"> </w:t>
            </w:r>
          </w:p>
          <w:p w:rsidR="00BE7494" w:rsidRPr="004C7961" w:rsidRDefault="00BE7494" w:rsidP="00960828">
            <w:pPr>
              <w:spacing w:before="100" w:beforeAutospacing="1" w:after="100" w:afterAutospacing="1"/>
              <w:jc w:val="both"/>
              <w:rPr>
                <w:rFonts w:ascii="Times New Roman" w:eastAsia="Calibri" w:hAnsi="Times New Roman" w:cs="Times New Roman"/>
                <w:b/>
              </w:rPr>
            </w:pPr>
          </w:p>
        </w:tc>
        <w:tc>
          <w:tcPr>
            <w:tcW w:w="7072" w:type="dxa"/>
          </w:tcPr>
          <w:p w:rsidR="002D7594" w:rsidRPr="005A4903" w:rsidRDefault="002D7594" w:rsidP="002D7594">
            <w:pPr>
              <w:tabs>
                <w:tab w:val="left" w:pos="540"/>
              </w:tabs>
              <w:spacing w:before="100" w:beforeAutospacing="1" w:after="100" w:afterAutospacing="1"/>
              <w:jc w:val="both"/>
              <w:rPr>
                <w:rFonts w:ascii="Times New Roman" w:eastAsia="Times New Roman" w:hAnsi="Times New Roman" w:cs="Times New Roman"/>
                <w:b/>
                <w:bCs/>
                <w:color w:val="000000"/>
                <w:lang w:val="en-US" w:eastAsia="tr-TR"/>
              </w:rPr>
            </w:pPr>
            <w:r w:rsidRPr="005A4903">
              <w:rPr>
                <w:rFonts w:ascii="Times New Roman" w:eastAsia="Times New Roman" w:hAnsi="Times New Roman" w:cs="Times New Roman"/>
                <w:b/>
                <w:bCs/>
                <w:color w:val="000000"/>
                <w:lang w:val="en-US" w:eastAsia="tr-TR"/>
              </w:rPr>
              <w:lastRenderedPageBreak/>
              <w:t>3. APPLICATIONS</w:t>
            </w:r>
          </w:p>
          <w:p w:rsidR="00A64BEC" w:rsidRDefault="002013B9" w:rsidP="00A64BEC">
            <w:pPr>
              <w:tabs>
                <w:tab w:val="left" w:pos="540"/>
              </w:tabs>
              <w:spacing w:before="100" w:beforeAutospacing="1" w:after="100" w:afterAutospacing="1"/>
              <w:jc w:val="both"/>
              <w:rPr>
                <w:rFonts w:ascii="Times New Roman" w:eastAsia="Times New Roman" w:hAnsi="Times New Roman" w:cs="Times New Roman"/>
                <w:color w:val="000000"/>
                <w:lang w:val="en-US" w:eastAsia="tr-TR"/>
              </w:rPr>
            </w:pPr>
            <w:r>
              <w:rPr>
                <w:rFonts w:ascii="Times New Roman" w:eastAsia="Times New Roman" w:hAnsi="Times New Roman" w:cs="Times New Roman"/>
                <w:b/>
                <w:color w:val="000000"/>
                <w:lang w:val="en-US" w:eastAsia="tr-TR"/>
              </w:rPr>
              <w:tab/>
            </w:r>
            <w:r w:rsidRPr="0091054F">
              <w:rPr>
                <w:rFonts w:ascii="Times New Roman" w:eastAsia="Times New Roman" w:hAnsi="Times New Roman" w:cs="Times New Roman"/>
                <w:b/>
                <w:color w:val="000000"/>
                <w:lang w:val="en-US" w:eastAsia="tr-TR"/>
              </w:rPr>
              <w:t>(</w:t>
            </w:r>
            <w:r w:rsidR="000D468B">
              <w:rPr>
                <w:rFonts w:ascii="Times New Roman" w:eastAsia="Times New Roman" w:hAnsi="Times New Roman" w:cs="Times New Roman"/>
                <w:b/>
                <w:color w:val="000000"/>
                <w:lang w:val="en-US" w:eastAsia="tr-TR"/>
              </w:rPr>
              <w:t>3.</w:t>
            </w:r>
            <w:r w:rsidRPr="0091054F">
              <w:rPr>
                <w:rFonts w:ascii="Times New Roman" w:eastAsia="Times New Roman" w:hAnsi="Times New Roman" w:cs="Times New Roman"/>
                <w:b/>
                <w:color w:val="000000"/>
                <w:lang w:val="en-US" w:eastAsia="tr-TR"/>
              </w:rPr>
              <w:t>1</w:t>
            </w:r>
            <w:r w:rsidR="002D7594" w:rsidRPr="0091054F">
              <w:rPr>
                <w:rFonts w:ascii="Times New Roman" w:eastAsia="Times New Roman" w:hAnsi="Times New Roman" w:cs="Times New Roman"/>
                <w:b/>
                <w:color w:val="000000"/>
                <w:lang w:val="en-US" w:eastAsia="tr-TR"/>
              </w:rPr>
              <w:t>)</w:t>
            </w:r>
            <w:r w:rsidR="002D7594" w:rsidRPr="005A4903">
              <w:rPr>
                <w:rFonts w:ascii="Times New Roman" w:eastAsia="Times New Roman" w:hAnsi="Times New Roman" w:cs="Times New Roman"/>
                <w:b/>
                <w:color w:val="000000"/>
                <w:lang w:val="en-US" w:eastAsia="tr-TR"/>
              </w:rPr>
              <w:t xml:space="preserve"> </w:t>
            </w:r>
            <w:r w:rsidR="00553F48" w:rsidRPr="005A4903">
              <w:rPr>
                <w:rFonts w:ascii="Times New Roman" w:eastAsia="Times New Roman" w:hAnsi="Times New Roman" w:cs="Times New Roman"/>
                <w:color w:val="000000"/>
                <w:lang w:val="en-US" w:eastAsia="tr-TR"/>
              </w:rPr>
              <w:t xml:space="preserve">All documents, explanations and special conditions, if applicable, required for applications are announced on our website every academic year on the date determined by Senate.  </w:t>
            </w:r>
          </w:p>
          <w:p w:rsidR="002D7594" w:rsidRPr="00A64BEC" w:rsidRDefault="00A64BEC" w:rsidP="00A64BEC">
            <w:pPr>
              <w:tabs>
                <w:tab w:val="left" w:pos="540"/>
              </w:tabs>
              <w:spacing w:before="100" w:beforeAutospacing="1" w:after="100" w:afterAutospacing="1"/>
              <w:jc w:val="both"/>
              <w:rPr>
                <w:rFonts w:ascii="Times New Roman" w:eastAsia="Times New Roman" w:hAnsi="Times New Roman" w:cs="Times New Roman"/>
                <w:color w:val="000000"/>
                <w:lang w:val="en-US" w:eastAsia="tr-TR"/>
              </w:rPr>
            </w:pPr>
            <w:r>
              <w:rPr>
                <w:rFonts w:ascii="Times New Roman" w:eastAsia="Times New Roman" w:hAnsi="Times New Roman" w:cs="Times New Roman"/>
                <w:color w:val="000000"/>
                <w:lang w:val="en-US" w:eastAsia="tr-TR"/>
              </w:rPr>
              <w:t xml:space="preserve">          (</w:t>
            </w:r>
            <w:r w:rsidR="000D468B">
              <w:rPr>
                <w:rFonts w:ascii="Times New Roman" w:eastAsia="Calibri" w:hAnsi="Times New Roman" w:cs="Times New Roman"/>
                <w:b/>
                <w:color w:val="000000"/>
                <w:lang w:val="en-US" w:eastAsia="tr-TR"/>
              </w:rPr>
              <w:t>3.</w:t>
            </w:r>
            <w:r w:rsidR="005A0950" w:rsidRPr="0091054F">
              <w:rPr>
                <w:rFonts w:ascii="Times New Roman" w:eastAsia="Calibri" w:hAnsi="Times New Roman" w:cs="Times New Roman"/>
                <w:b/>
                <w:color w:val="000000"/>
                <w:lang w:val="en-US" w:eastAsia="tr-TR"/>
              </w:rPr>
              <w:t>2</w:t>
            </w:r>
            <w:r w:rsidR="002D7594" w:rsidRPr="0091054F">
              <w:rPr>
                <w:rFonts w:ascii="Times New Roman" w:eastAsia="Calibri" w:hAnsi="Times New Roman" w:cs="Times New Roman"/>
                <w:b/>
                <w:color w:val="000000"/>
                <w:lang w:val="en-US" w:eastAsia="tr-TR"/>
              </w:rPr>
              <w:t>)</w:t>
            </w:r>
            <w:r w:rsidR="002D7594" w:rsidRPr="005A4903">
              <w:rPr>
                <w:rFonts w:ascii="Times New Roman" w:eastAsia="Calibri" w:hAnsi="Times New Roman" w:cs="Times New Roman"/>
                <w:b/>
                <w:color w:val="000000"/>
                <w:lang w:val="en-US" w:eastAsia="tr-TR"/>
              </w:rPr>
              <w:t xml:space="preserve"> </w:t>
            </w:r>
            <w:r w:rsidR="0082720E" w:rsidRPr="005A4903">
              <w:rPr>
                <w:rFonts w:ascii="Times New Roman" w:eastAsia="Calibri" w:hAnsi="Times New Roman" w:cs="Times New Roman"/>
                <w:color w:val="000000"/>
                <w:lang w:val="en-US" w:eastAsia="tr-TR"/>
              </w:rPr>
              <w:t xml:space="preserve">Applications </w:t>
            </w:r>
            <w:r w:rsidR="0076516D">
              <w:rPr>
                <w:rFonts w:ascii="Times New Roman" w:eastAsia="Calibri" w:hAnsi="Times New Roman" w:cs="Times New Roman"/>
                <w:color w:val="000000"/>
                <w:lang w:val="en-US" w:eastAsia="tr-TR"/>
              </w:rPr>
              <w:t>shall be</w:t>
            </w:r>
            <w:r w:rsidR="0082720E" w:rsidRPr="005A4903">
              <w:rPr>
                <w:rFonts w:ascii="Times New Roman" w:eastAsia="Calibri" w:hAnsi="Times New Roman" w:cs="Times New Roman"/>
                <w:color w:val="000000"/>
                <w:lang w:val="en-US" w:eastAsia="tr-TR"/>
              </w:rPr>
              <w:t xml:space="preserve"> made </w:t>
            </w:r>
            <w:r w:rsidR="007903C4">
              <w:rPr>
                <w:rFonts w:ascii="Times New Roman" w:eastAsia="Calibri" w:hAnsi="Times New Roman" w:cs="Times New Roman"/>
                <w:color w:val="000000"/>
                <w:lang w:val="en-US" w:eastAsia="tr-TR"/>
              </w:rPr>
              <w:t xml:space="preserve">online on the related web site </w:t>
            </w:r>
            <w:r w:rsidR="0082720E" w:rsidRPr="005A4903">
              <w:rPr>
                <w:rFonts w:ascii="Times New Roman" w:eastAsia="Calibri" w:hAnsi="Times New Roman" w:cs="Times New Roman"/>
                <w:color w:val="000000"/>
                <w:lang w:val="en-US" w:eastAsia="tr-TR"/>
              </w:rPr>
              <w:t>between the dates stated</w:t>
            </w:r>
            <w:r w:rsidR="002D7594" w:rsidRPr="005A4903">
              <w:rPr>
                <w:rFonts w:ascii="Times New Roman" w:eastAsia="Calibri" w:hAnsi="Times New Roman" w:cs="Times New Roman"/>
                <w:color w:val="000000"/>
                <w:lang w:val="en-US" w:eastAsia="tr-TR"/>
              </w:rPr>
              <w:t>.</w:t>
            </w:r>
            <w:r w:rsidR="007903C4">
              <w:rPr>
                <w:rFonts w:ascii="Times New Roman" w:eastAsia="Calibri" w:hAnsi="Times New Roman" w:cs="Times New Roman"/>
                <w:color w:val="000000"/>
                <w:lang w:val="en-US" w:eastAsia="tr-TR"/>
              </w:rPr>
              <w:t xml:space="preserve"> </w:t>
            </w:r>
            <w:r w:rsidR="0073015E">
              <w:rPr>
                <w:rFonts w:ascii="Times New Roman" w:eastAsia="Calibri" w:hAnsi="Times New Roman" w:cs="Times New Roman"/>
                <w:color w:val="000000"/>
                <w:lang w:val="en-US" w:eastAsia="tr-TR"/>
              </w:rPr>
              <w:t xml:space="preserve">The applicants shall fill in the “Application Form” and upload the required documents. </w:t>
            </w:r>
          </w:p>
          <w:p w:rsidR="005A0950" w:rsidRDefault="005A0950" w:rsidP="00A64BEC">
            <w:pPr>
              <w:tabs>
                <w:tab w:val="left" w:pos="540"/>
              </w:tabs>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 xml:space="preserve">         </w:t>
            </w:r>
            <w:r w:rsidRPr="0091054F">
              <w:rPr>
                <w:rFonts w:ascii="Times New Roman" w:eastAsia="Calibri" w:hAnsi="Times New Roman" w:cs="Times New Roman"/>
                <w:b/>
                <w:color w:val="000000"/>
                <w:lang w:val="en-US" w:eastAsia="tr-TR"/>
              </w:rPr>
              <w:t>(</w:t>
            </w:r>
            <w:r w:rsidR="000D468B">
              <w:rPr>
                <w:rFonts w:ascii="Times New Roman" w:eastAsia="Calibri" w:hAnsi="Times New Roman" w:cs="Times New Roman"/>
                <w:b/>
                <w:color w:val="000000"/>
                <w:lang w:val="en-US" w:eastAsia="tr-TR"/>
              </w:rPr>
              <w:t>3.3</w:t>
            </w:r>
            <w:r w:rsidRPr="0091054F">
              <w:rPr>
                <w:rFonts w:ascii="Times New Roman" w:eastAsia="Calibri" w:hAnsi="Times New Roman" w:cs="Times New Roman"/>
                <w:b/>
                <w:color w:val="000000"/>
                <w:lang w:val="en-US" w:eastAsia="tr-TR"/>
              </w:rPr>
              <w:t>)</w:t>
            </w:r>
            <w:r>
              <w:rPr>
                <w:rFonts w:ascii="Times New Roman" w:eastAsia="Calibri" w:hAnsi="Times New Roman" w:cs="Times New Roman"/>
                <w:color w:val="000000"/>
                <w:lang w:val="en-US" w:eastAsia="tr-TR"/>
              </w:rPr>
              <w:t xml:space="preserve"> </w:t>
            </w:r>
            <w:r w:rsidR="00871F13" w:rsidRPr="005A4903">
              <w:rPr>
                <w:rFonts w:ascii="Times New Roman" w:eastAsia="Calibri" w:hAnsi="Times New Roman" w:cs="Times New Roman"/>
                <w:color w:val="000000"/>
                <w:lang w:val="en-US" w:eastAsia="tr-TR"/>
              </w:rPr>
              <w:t>Candidates can apply for five programs at most</w:t>
            </w:r>
            <w:r>
              <w:rPr>
                <w:rFonts w:ascii="Times New Roman" w:eastAsia="Calibri" w:hAnsi="Times New Roman" w:cs="Times New Roman"/>
                <w:color w:val="000000"/>
                <w:lang w:val="en-US" w:eastAsia="tr-TR"/>
              </w:rPr>
              <w:t xml:space="preserve">. </w:t>
            </w:r>
          </w:p>
          <w:p w:rsidR="005A0950" w:rsidRDefault="005A0950" w:rsidP="00A64BEC">
            <w:pPr>
              <w:tabs>
                <w:tab w:val="left" w:pos="540"/>
              </w:tabs>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 xml:space="preserve">         </w:t>
            </w:r>
            <w:r w:rsidRPr="0091054F">
              <w:rPr>
                <w:rFonts w:ascii="Times New Roman" w:eastAsia="Calibri" w:hAnsi="Times New Roman" w:cs="Times New Roman"/>
                <w:b/>
                <w:color w:val="000000"/>
                <w:lang w:val="en-US" w:eastAsia="tr-TR"/>
              </w:rPr>
              <w:t>(</w:t>
            </w:r>
            <w:r w:rsidR="000D468B">
              <w:rPr>
                <w:rFonts w:ascii="Times New Roman" w:eastAsia="Calibri" w:hAnsi="Times New Roman" w:cs="Times New Roman"/>
                <w:b/>
                <w:color w:val="000000"/>
                <w:lang w:val="en-US" w:eastAsia="tr-TR"/>
              </w:rPr>
              <w:t>3.4</w:t>
            </w:r>
            <w:r w:rsidRPr="0091054F">
              <w:rPr>
                <w:rFonts w:ascii="Times New Roman" w:eastAsia="Calibri" w:hAnsi="Times New Roman" w:cs="Times New Roman"/>
                <w:b/>
                <w:color w:val="000000"/>
                <w:lang w:val="en-US" w:eastAsia="tr-TR"/>
              </w:rPr>
              <w:t>)</w:t>
            </w:r>
            <w:r w:rsidR="009F47A5">
              <w:rPr>
                <w:rFonts w:ascii="Times New Roman" w:eastAsia="Calibri" w:hAnsi="Times New Roman" w:cs="Times New Roman"/>
                <w:color w:val="000000"/>
                <w:lang w:val="en-US" w:eastAsia="tr-TR"/>
              </w:rPr>
              <w:t xml:space="preserve"> </w:t>
            </w:r>
            <w:r w:rsidR="0076516D" w:rsidRPr="005A4903">
              <w:rPr>
                <w:rFonts w:ascii="Times New Roman" w:eastAsia="Calibri" w:hAnsi="Times New Roman" w:cs="Times New Roman"/>
                <w:color w:val="000000"/>
                <w:lang w:val="en-US" w:eastAsia="tr-TR"/>
              </w:rPr>
              <w:t xml:space="preserve">Applications </w:t>
            </w:r>
            <w:r w:rsidR="0076516D">
              <w:rPr>
                <w:rFonts w:ascii="Times New Roman" w:eastAsia="Calibri" w:hAnsi="Times New Roman" w:cs="Times New Roman"/>
                <w:color w:val="000000"/>
                <w:lang w:val="en-US" w:eastAsia="tr-TR"/>
              </w:rPr>
              <w:t>shall be</w:t>
            </w:r>
            <w:r w:rsidR="0076516D" w:rsidRPr="005A4903">
              <w:rPr>
                <w:rFonts w:ascii="Times New Roman" w:eastAsia="Calibri" w:hAnsi="Times New Roman" w:cs="Times New Roman"/>
                <w:color w:val="000000"/>
                <w:lang w:val="en-US" w:eastAsia="tr-TR"/>
              </w:rPr>
              <w:t xml:space="preserve"> made </w:t>
            </w:r>
            <w:r w:rsidR="0076516D">
              <w:rPr>
                <w:rFonts w:ascii="Times New Roman" w:eastAsia="Calibri" w:hAnsi="Times New Roman" w:cs="Times New Roman"/>
                <w:color w:val="000000"/>
                <w:lang w:val="en-US" w:eastAsia="tr-TR"/>
              </w:rPr>
              <w:t xml:space="preserve">online on the web site of </w:t>
            </w:r>
            <w:r w:rsidR="00965439">
              <w:rPr>
                <w:rFonts w:ascii="Times New Roman" w:eastAsia="Times New Roman" w:hAnsi="Times New Roman" w:cs="Times New Roman"/>
              </w:rPr>
              <w:t xml:space="preserve">Burdur </w:t>
            </w:r>
            <w:r w:rsidR="0076516D">
              <w:rPr>
                <w:rFonts w:ascii="Times New Roman" w:eastAsia="Calibri" w:hAnsi="Times New Roman" w:cs="Times New Roman"/>
                <w:color w:val="000000"/>
                <w:lang w:val="en-US" w:eastAsia="tr-TR"/>
              </w:rPr>
              <w:lastRenderedPageBreak/>
              <w:t xml:space="preserve">Mehmet </w:t>
            </w:r>
            <w:proofErr w:type="spellStart"/>
            <w:r w:rsidR="0076516D">
              <w:rPr>
                <w:rFonts w:ascii="Times New Roman" w:eastAsia="Calibri" w:hAnsi="Times New Roman" w:cs="Times New Roman"/>
                <w:color w:val="000000"/>
                <w:lang w:val="en-US" w:eastAsia="tr-TR"/>
              </w:rPr>
              <w:t>Akif</w:t>
            </w:r>
            <w:proofErr w:type="spellEnd"/>
            <w:r w:rsidR="0076516D">
              <w:rPr>
                <w:rFonts w:ascii="Times New Roman" w:eastAsia="Calibri" w:hAnsi="Times New Roman" w:cs="Times New Roman"/>
                <w:color w:val="000000"/>
                <w:lang w:val="en-US" w:eastAsia="tr-TR"/>
              </w:rPr>
              <w:t xml:space="preserve"> </w:t>
            </w:r>
            <w:proofErr w:type="spellStart"/>
            <w:r w:rsidR="0076516D">
              <w:rPr>
                <w:rFonts w:ascii="Times New Roman" w:eastAsia="Calibri" w:hAnsi="Times New Roman" w:cs="Times New Roman"/>
                <w:color w:val="000000"/>
                <w:lang w:val="en-US" w:eastAsia="tr-TR"/>
              </w:rPr>
              <w:t>Ersoy</w:t>
            </w:r>
            <w:proofErr w:type="spellEnd"/>
            <w:r w:rsidR="0076516D">
              <w:rPr>
                <w:rFonts w:ascii="Times New Roman" w:eastAsia="Calibri" w:hAnsi="Times New Roman" w:cs="Times New Roman"/>
                <w:color w:val="000000"/>
                <w:lang w:val="en-US" w:eastAsia="tr-TR"/>
              </w:rPr>
              <w:t xml:space="preserve"> University International </w:t>
            </w:r>
            <w:r w:rsidR="00871F13">
              <w:rPr>
                <w:rFonts w:ascii="Times New Roman" w:eastAsia="Calibri" w:hAnsi="Times New Roman" w:cs="Times New Roman"/>
                <w:color w:val="000000"/>
                <w:lang w:val="en-US" w:eastAsia="tr-TR"/>
              </w:rPr>
              <w:t>Student Office and the</w:t>
            </w:r>
            <w:r w:rsidR="0076516D">
              <w:rPr>
                <w:rFonts w:ascii="Times New Roman" w:eastAsia="Calibri" w:hAnsi="Times New Roman" w:cs="Times New Roman"/>
                <w:color w:val="000000"/>
                <w:lang w:val="en-US" w:eastAsia="tr-TR"/>
              </w:rPr>
              <w:t xml:space="preserve"> requested document</w:t>
            </w:r>
            <w:r w:rsidR="00871F13">
              <w:rPr>
                <w:rFonts w:ascii="Times New Roman" w:eastAsia="Calibri" w:hAnsi="Times New Roman" w:cs="Times New Roman"/>
                <w:color w:val="000000"/>
                <w:lang w:val="en-US" w:eastAsia="tr-TR"/>
              </w:rPr>
              <w:t>s shall be uploaded on website. Delayed applications and applications made with missing documents shall not be accepted.</w:t>
            </w:r>
          </w:p>
          <w:p w:rsidR="002D7594" w:rsidRPr="005A4903" w:rsidRDefault="00871F13" w:rsidP="00A64BEC">
            <w:pPr>
              <w:tabs>
                <w:tab w:val="left" w:pos="540"/>
              </w:tabs>
              <w:spacing w:before="100" w:beforeAutospacing="1" w:after="100" w:afterAutospacing="1"/>
              <w:jc w:val="both"/>
              <w:rPr>
                <w:rFonts w:ascii="Times New Roman" w:eastAsia="Times New Roman" w:hAnsi="Times New Roman" w:cs="Times New Roman"/>
                <w:b/>
                <w:bCs/>
                <w:color w:val="000000"/>
                <w:lang w:val="en-US" w:eastAsia="tr-TR"/>
              </w:rPr>
            </w:pPr>
            <w:r>
              <w:rPr>
                <w:rFonts w:ascii="Times New Roman" w:eastAsia="Calibri" w:hAnsi="Times New Roman" w:cs="Times New Roman"/>
                <w:color w:val="000000"/>
                <w:lang w:val="en-US" w:eastAsia="tr-TR"/>
              </w:rPr>
              <w:t xml:space="preserve">      </w:t>
            </w:r>
            <w:r w:rsidR="00A64BEC">
              <w:rPr>
                <w:rFonts w:ascii="Times New Roman" w:eastAsia="Calibri" w:hAnsi="Times New Roman" w:cs="Times New Roman"/>
                <w:color w:val="000000"/>
                <w:lang w:val="en-US" w:eastAsia="tr-TR"/>
              </w:rPr>
              <w:t xml:space="preserve">   </w:t>
            </w:r>
            <w:r w:rsidR="002F2BC7">
              <w:rPr>
                <w:rFonts w:ascii="Times New Roman" w:eastAsia="Calibri" w:hAnsi="Times New Roman" w:cs="Times New Roman"/>
                <w:color w:val="000000"/>
                <w:lang w:val="en-US" w:eastAsia="tr-TR"/>
              </w:rPr>
              <w:t xml:space="preserve"> </w:t>
            </w:r>
            <w:r w:rsidRPr="0091054F">
              <w:rPr>
                <w:rFonts w:ascii="Times New Roman" w:eastAsia="Calibri" w:hAnsi="Times New Roman" w:cs="Times New Roman"/>
                <w:b/>
                <w:color w:val="000000"/>
                <w:lang w:val="en-US" w:eastAsia="tr-TR"/>
              </w:rPr>
              <w:t>(</w:t>
            </w:r>
            <w:r w:rsidR="000D468B">
              <w:rPr>
                <w:rFonts w:ascii="Times New Roman" w:eastAsia="Calibri" w:hAnsi="Times New Roman" w:cs="Times New Roman"/>
                <w:b/>
                <w:color w:val="000000"/>
                <w:lang w:val="en-US" w:eastAsia="tr-TR"/>
              </w:rPr>
              <w:t>3.5</w:t>
            </w:r>
            <w:r w:rsidRPr="0091054F">
              <w:rPr>
                <w:rFonts w:ascii="Times New Roman" w:eastAsia="Calibri" w:hAnsi="Times New Roman" w:cs="Times New Roman"/>
                <w:b/>
                <w:color w:val="000000"/>
                <w:lang w:val="en-US" w:eastAsia="tr-TR"/>
              </w:rPr>
              <w:t>)</w:t>
            </w:r>
            <w:r>
              <w:rPr>
                <w:rFonts w:ascii="Times New Roman" w:eastAsia="Calibri" w:hAnsi="Times New Roman" w:cs="Times New Roman"/>
                <w:color w:val="000000"/>
                <w:lang w:val="en-US" w:eastAsia="tr-TR"/>
              </w:rPr>
              <w:t xml:space="preserve"> </w:t>
            </w:r>
            <w:r w:rsidRPr="002147B0">
              <w:rPr>
                <w:rFonts w:ascii="Times New Roman" w:eastAsia="Times New Roman" w:hAnsi="Times New Roman" w:cs="Times New Roman"/>
                <w:color w:val="000000"/>
                <w:shd w:val="clear" w:color="auto" w:fill="FFFFFF"/>
                <w:lang w:val="en-US" w:eastAsia="tr-TR"/>
              </w:rPr>
              <w:t>With regard to the online applications, information given by the applicant is regarded as true and correct; however during evaluation and registration procedures if it is determined that the applicant gives incorrect or misleading information, registration</w:t>
            </w:r>
            <w:r>
              <w:rPr>
                <w:rFonts w:ascii="Times New Roman" w:eastAsia="Times New Roman" w:hAnsi="Times New Roman" w:cs="Times New Roman"/>
                <w:color w:val="000000"/>
                <w:shd w:val="clear" w:color="auto" w:fill="FFFFFF"/>
                <w:lang w:val="en-US" w:eastAsia="tr-TR"/>
              </w:rPr>
              <w:t xml:space="preserve"> procedures </w:t>
            </w:r>
            <w:r w:rsidR="00C859C4">
              <w:rPr>
                <w:rFonts w:ascii="Times New Roman" w:eastAsia="Times New Roman" w:hAnsi="Times New Roman" w:cs="Times New Roman"/>
                <w:color w:val="000000"/>
                <w:shd w:val="clear" w:color="auto" w:fill="FFFFFF"/>
                <w:lang w:val="en-US" w:eastAsia="tr-TR"/>
              </w:rPr>
              <w:t>shall</w:t>
            </w:r>
            <w:r>
              <w:rPr>
                <w:rFonts w:ascii="Times New Roman" w:eastAsia="Times New Roman" w:hAnsi="Times New Roman" w:cs="Times New Roman"/>
                <w:color w:val="000000"/>
                <w:shd w:val="clear" w:color="auto" w:fill="FFFFFF"/>
                <w:lang w:val="en-US" w:eastAsia="tr-TR"/>
              </w:rPr>
              <w:t xml:space="preserve"> be cancelled.</w:t>
            </w:r>
            <w:r w:rsidR="002D7594" w:rsidRPr="005A4903">
              <w:rPr>
                <w:rFonts w:ascii="Times New Roman" w:eastAsia="Calibri" w:hAnsi="Times New Roman" w:cs="Times New Roman"/>
                <w:b/>
                <w:color w:val="000000"/>
                <w:lang w:val="en-US" w:eastAsia="tr-TR"/>
              </w:rPr>
              <w:tab/>
            </w:r>
            <w:r w:rsidR="00120DAF" w:rsidRPr="005A4903">
              <w:rPr>
                <w:rFonts w:ascii="Times New Roman" w:eastAsia="Calibri" w:hAnsi="Times New Roman" w:cs="Times New Roman"/>
                <w:color w:val="000000"/>
                <w:lang w:val="en-US" w:eastAsia="tr-TR"/>
              </w:rPr>
              <w:t xml:space="preserve"> </w:t>
            </w:r>
          </w:p>
          <w:p w:rsidR="002D7594" w:rsidRPr="005A4903" w:rsidRDefault="002D7594" w:rsidP="00871F13">
            <w:pPr>
              <w:tabs>
                <w:tab w:val="left" w:pos="540"/>
              </w:tabs>
              <w:spacing w:before="100" w:beforeAutospacing="1" w:after="100" w:afterAutospacing="1"/>
              <w:jc w:val="both"/>
              <w:rPr>
                <w:rFonts w:ascii="Times New Roman" w:hAnsi="Times New Roman" w:cs="Times New Roman"/>
                <w:b/>
                <w:bCs/>
                <w:color w:val="000000"/>
                <w:lang w:val="en-US"/>
              </w:rPr>
            </w:pPr>
            <w:r w:rsidRPr="005A4903">
              <w:rPr>
                <w:rFonts w:ascii="Times New Roman" w:eastAsia="Times New Roman" w:hAnsi="Times New Roman" w:cs="Times New Roman"/>
                <w:b/>
                <w:color w:val="000000"/>
                <w:shd w:val="clear" w:color="auto" w:fill="FFFFFF"/>
                <w:lang w:val="en-US" w:eastAsia="tr-TR"/>
              </w:rPr>
              <w:tab/>
            </w:r>
            <w:r w:rsidRPr="005A4903">
              <w:rPr>
                <w:rFonts w:ascii="Times New Roman" w:eastAsia="Calibri" w:hAnsi="Times New Roman" w:cs="Times New Roman"/>
                <w:b/>
                <w:color w:val="000000"/>
                <w:lang w:val="en-US" w:eastAsia="tr-TR"/>
              </w:rPr>
              <w:tab/>
            </w:r>
            <w:r w:rsidRPr="005A4903">
              <w:rPr>
                <w:rFonts w:ascii="Times New Roman" w:hAnsi="Times New Roman" w:cs="Times New Roman"/>
                <w:b/>
                <w:bCs/>
                <w:color w:val="000000"/>
                <w:lang w:val="en-US"/>
              </w:rPr>
              <w:t xml:space="preserve">3.1 </w:t>
            </w:r>
            <w:r w:rsidR="00C76BAC" w:rsidRPr="005A4903">
              <w:rPr>
                <w:rFonts w:ascii="Times New Roman" w:hAnsi="Times New Roman" w:cs="Times New Roman"/>
                <w:b/>
                <w:bCs/>
                <w:color w:val="000000"/>
                <w:lang w:val="en-US"/>
              </w:rPr>
              <w:t>Required documents for application</w:t>
            </w:r>
            <w:r w:rsidRPr="005A4903">
              <w:rPr>
                <w:rFonts w:ascii="Times New Roman" w:hAnsi="Times New Roman" w:cs="Times New Roman"/>
                <w:b/>
                <w:bCs/>
                <w:color w:val="000000"/>
                <w:lang w:val="en-US"/>
              </w:rPr>
              <w:t>:</w:t>
            </w:r>
            <w:r w:rsidRPr="005A4903">
              <w:rPr>
                <w:rFonts w:ascii="Times New Roman" w:eastAsia="Calibri" w:hAnsi="Times New Roman" w:cs="Times New Roman"/>
                <w:color w:val="000000"/>
                <w:lang w:val="en-US" w:eastAsia="tr-TR"/>
              </w:rPr>
              <w:tab/>
            </w:r>
          </w:p>
          <w:p w:rsidR="002D7594" w:rsidRPr="005A4903" w:rsidRDefault="002D7594" w:rsidP="002D7594">
            <w:pPr>
              <w:tabs>
                <w:tab w:val="left" w:pos="567"/>
                <w:tab w:val="left" w:pos="1080"/>
              </w:tabs>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color w:val="000000"/>
                <w:lang w:val="en-US" w:eastAsia="tr-TR"/>
              </w:rPr>
              <w:tab/>
            </w:r>
            <w:r w:rsidR="00871F13" w:rsidRPr="0047763C">
              <w:rPr>
                <w:rFonts w:ascii="Times New Roman" w:eastAsia="Calibri" w:hAnsi="Times New Roman" w:cs="Times New Roman"/>
                <w:b/>
                <w:color w:val="000000"/>
                <w:lang w:val="en-US" w:eastAsia="tr-TR"/>
              </w:rPr>
              <w:t>(3)</w:t>
            </w:r>
            <w:r w:rsidR="00871F13">
              <w:rPr>
                <w:rFonts w:ascii="Times New Roman" w:eastAsia="Calibri" w:hAnsi="Times New Roman" w:cs="Times New Roman"/>
                <w:color w:val="000000"/>
                <w:lang w:val="en-US" w:eastAsia="tr-TR"/>
              </w:rPr>
              <w:t xml:space="preserve"> </w:t>
            </w:r>
            <w:r w:rsidR="00C76BAC" w:rsidRPr="005A4903">
              <w:rPr>
                <w:rFonts w:ascii="Times New Roman" w:eastAsia="Calibri" w:hAnsi="Times New Roman" w:cs="Times New Roman"/>
                <w:color w:val="000000"/>
                <w:lang w:val="en-US" w:eastAsia="tr-TR"/>
              </w:rPr>
              <w:t>Required documents</w:t>
            </w:r>
            <w:r w:rsidR="00871F13">
              <w:rPr>
                <w:rFonts w:ascii="Times New Roman" w:eastAsia="Calibri" w:hAnsi="Times New Roman" w:cs="Times New Roman"/>
                <w:color w:val="000000"/>
                <w:lang w:val="en-US" w:eastAsia="tr-TR"/>
              </w:rPr>
              <w:t xml:space="preserve"> (which shall be uploaded online)</w:t>
            </w:r>
            <w:r w:rsidR="00C76BAC" w:rsidRPr="005A4903">
              <w:rPr>
                <w:rFonts w:ascii="Times New Roman" w:eastAsia="Calibri" w:hAnsi="Times New Roman" w:cs="Times New Roman"/>
                <w:color w:val="000000"/>
                <w:lang w:val="en-US" w:eastAsia="tr-TR"/>
              </w:rPr>
              <w:t xml:space="preserve"> for application are as follows:</w:t>
            </w:r>
          </w:p>
          <w:p w:rsidR="00871F13" w:rsidRDefault="00871F13" w:rsidP="002D7594">
            <w:pPr>
              <w:tabs>
                <w:tab w:val="left" w:pos="567"/>
                <w:tab w:val="left" w:pos="1080"/>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b/>
                <w:color w:val="000000"/>
                <w:lang w:val="en-US" w:eastAsia="tr-TR"/>
              </w:rPr>
              <w:tab/>
              <w:t xml:space="preserve">a) </w:t>
            </w:r>
            <w:r>
              <w:rPr>
                <w:rFonts w:ascii="Times New Roman" w:eastAsia="Calibri" w:hAnsi="Times New Roman" w:cs="Times New Roman"/>
                <w:color w:val="000000"/>
                <w:lang w:val="en-US" w:eastAsia="tr-TR"/>
              </w:rPr>
              <w:t>Exam Result,</w:t>
            </w:r>
          </w:p>
          <w:p w:rsidR="002D7594" w:rsidRPr="005A4903" w:rsidRDefault="002D7594" w:rsidP="002D7594">
            <w:pPr>
              <w:tabs>
                <w:tab w:val="left" w:pos="567"/>
                <w:tab w:val="left" w:pos="1080"/>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color w:val="000000"/>
                <w:lang w:val="en-US" w:eastAsia="tr-TR"/>
              </w:rPr>
              <w:tab/>
              <w:t xml:space="preserve">b) </w:t>
            </w:r>
            <w:r w:rsidR="00646C85" w:rsidRPr="005A4903">
              <w:rPr>
                <w:rFonts w:ascii="Times New Roman" w:eastAsia="Calibri" w:hAnsi="Times New Roman" w:cs="Times New Roman"/>
                <w:color w:val="000000"/>
                <w:lang w:val="en-US" w:eastAsia="tr-TR"/>
              </w:rPr>
              <w:t xml:space="preserve">The certified copy of </w:t>
            </w:r>
            <w:r w:rsidR="006B4E2A" w:rsidRPr="005A4903">
              <w:rPr>
                <w:rFonts w:ascii="Times New Roman" w:eastAsia="Calibri" w:hAnsi="Times New Roman" w:cs="Times New Roman"/>
                <w:color w:val="000000"/>
                <w:lang w:val="en-US" w:eastAsia="tr-TR"/>
              </w:rPr>
              <w:t xml:space="preserve">high </w:t>
            </w:r>
            <w:r w:rsidR="00646C85" w:rsidRPr="005A4903">
              <w:rPr>
                <w:rFonts w:ascii="Times New Roman" w:eastAsia="Calibri" w:hAnsi="Times New Roman" w:cs="Times New Roman"/>
                <w:color w:val="000000"/>
                <w:lang w:val="en-US" w:eastAsia="tr-TR"/>
              </w:rPr>
              <w:t xml:space="preserve">school </w:t>
            </w:r>
            <w:r w:rsidR="006B4E2A" w:rsidRPr="005A4903">
              <w:rPr>
                <w:rFonts w:ascii="Times New Roman" w:eastAsia="Calibri" w:hAnsi="Times New Roman" w:cs="Times New Roman"/>
                <w:color w:val="000000"/>
                <w:lang w:val="en-US" w:eastAsia="tr-TR"/>
              </w:rPr>
              <w:t xml:space="preserve">diploma or graduation certificate </w:t>
            </w:r>
            <w:r w:rsidR="00646C85" w:rsidRPr="005A4903">
              <w:rPr>
                <w:rFonts w:ascii="Times New Roman" w:eastAsia="Calibri" w:hAnsi="Times New Roman" w:cs="Times New Roman"/>
                <w:color w:val="000000"/>
                <w:lang w:val="en-US" w:eastAsia="tr-TR"/>
              </w:rPr>
              <w:t>(</w:t>
            </w:r>
            <w:r w:rsidR="006B4E2A" w:rsidRPr="005A4903">
              <w:rPr>
                <w:rFonts w:ascii="Times New Roman" w:eastAsia="Calibri" w:hAnsi="Times New Roman" w:cs="Times New Roman"/>
                <w:color w:val="000000"/>
                <w:lang w:val="en-US" w:eastAsia="tr-TR"/>
              </w:rPr>
              <w:t xml:space="preserve">the </w:t>
            </w:r>
            <w:r w:rsidR="00646C85" w:rsidRPr="005A4903">
              <w:rPr>
                <w:rFonts w:ascii="Times New Roman" w:eastAsia="Calibri" w:hAnsi="Times New Roman" w:cs="Times New Roman"/>
                <w:color w:val="000000"/>
                <w:lang w:val="en-US" w:eastAsia="tr-TR"/>
              </w:rPr>
              <w:t>certificate of education for the students who are about to graduate dur</w:t>
            </w:r>
            <w:r w:rsidR="00643941" w:rsidRPr="005A4903">
              <w:rPr>
                <w:rFonts w:ascii="Times New Roman" w:eastAsia="Calibri" w:hAnsi="Times New Roman" w:cs="Times New Roman"/>
                <w:color w:val="000000"/>
                <w:lang w:val="en-US" w:eastAsia="tr-TR"/>
              </w:rPr>
              <w:t xml:space="preserve">ing the application dates) and </w:t>
            </w:r>
            <w:r w:rsidR="00646C85" w:rsidRPr="005A4903">
              <w:rPr>
                <w:rFonts w:ascii="Times New Roman" w:eastAsia="Calibri" w:hAnsi="Times New Roman" w:cs="Times New Roman"/>
                <w:color w:val="000000"/>
                <w:lang w:val="en-US" w:eastAsia="tr-TR"/>
              </w:rPr>
              <w:t>notary or Turkish Foreign Representative Office certified copies of Turkish translations of these documents</w:t>
            </w:r>
            <w:r w:rsidRPr="005A4903">
              <w:rPr>
                <w:rFonts w:ascii="Times New Roman" w:eastAsia="Calibri" w:hAnsi="Times New Roman" w:cs="Times New Roman"/>
                <w:color w:val="000000"/>
                <w:lang w:val="en-US" w:eastAsia="tr-TR"/>
              </w:rPr>
              <w:t>.</w:t>
            </w:r>
          </w:p>
          <w:p w:rsidR="002D7594" w:rsidRPr="00C61400" w:rsidRDefault="002D7594" w:rsidP="002D7594">
            <w:pPr>
              <w:tabs>
                <w:tab w:val="left" w:pos="567"/>
                <w:tab w:val="left" w:pos="1080"/>
              </w:tabs>
              <w:autoSpaceDE w:val="0"/>
              <w:autoSpaceDN w:val="0"/>
              <w:adjustRightInd w:val="0"/>
              <w:spacing w:before="100" w:beforeAutospacing="1" w:after="100" w:afterAutospacing="1"/>
              <w:jc w:val="both"/>
              <w:rPr>
                <w:rFonts w:ascii="Times New Roman" w:eastAsia="Calibri" w:hAnsi="Times New Roman" w:cs="Times New Roman"/>
                <w:color w:val="FF0000"/>
                <w:lang w:val="en-US" w:eastAsia="tr-TR"/>
              </w:rPr>
            </w:pPr>
            <w:r w:rsidRPr="005A4903">
              <w:rPr>
                <w:rFonts w:ascii="Times New Roman" w:eastAsia="Calibri" w:hAnsi="Times New Roman" w:cs="Times New Roman"/>
                <w:b/>
                <w:color w:val="000000"/>
                <w:lang w:val="en-US" w:eastAsia="tr-TR"/>
              </w:rPr>
              <w:tab/>
            </w:r>
            <w:r w:rsidRPr="00BB5481">
              <w:rPr>
                <w:rFonts w:ascii="Times New Roman" w:eastAsia="Calibri" w:hAnsi="Times New Roman" w:cs="Times New Roman"/>
                <w:b/>
                <w:lang w:val="en-US" w:eastAsia="tr-TR"/>
              </w:rPr>
              <w:t>c)</w:t>
            </w:r>
            <w:r w:rsidRPr="00BB5481">
              <w:rPr>
                <w:rFonts w:ascii="Times New Roman" w:eastAsia="Calibri" w:hAnsi="Times New Roman" w:cs="Times New Roman"/>
                <w:lang w:val="en-US" w:eastAsia="tr-TR"/>
              </w:rPr>
              <w:t xml:space="preserve"> </w:t>
            </w:r>
            <w:r w:rsidR="00871F13" w:rsidRPr="00BB5481">
              <w:rPr>
                <w:rFonts w:ascii="Times New Roman" w:eastAsia="Calibri" w:hAnsi="Times New Roman" w:cs="Times New Roman"/>
                <w:lang w:val="en-US" w:eastAsia="tr-TR"/>
              </w:rPr>
              <w:t xml:space="preserve">Passport </w:t>
            </w:r>
            <w:r w:rsidR="00D972CB" w:rsidRPr="00BB5481">
              <w:rPr>
                <w:rFonts w:ascii="Times New Roman" w:eastAsia="Calibri" w:hAnsi="Times New Roman" w:cs="Times New Roman"/>
                <w:lang w:val="en-US" w:eastAsia="tr-TR"/>
              </w:rPr>
              <w:t xml:space="preserve">or International Protection ID or Temporary Protection ID </w:t>
            </w:r>
            <w:r w:rsidR="00871F13" w:rsidRPr="00BB5481">
              <w:rPr>
                <w:rFonts w:ascii="Times New Roman" w:eastAsia="Calibri" w:hAnsi="Times New Roman" w:cs="Times New Roman"/>
                <w:lang w:val="en-US" w:eastAsia="tr-TR"/>
              </w:rPr>
              <w:t xml:space="preserve">(pages </w:t>
            </w:r>
            <w:r w:rsidR="003E6F46" w:rsidRPr="00BB5481">
              <w:rPr>
                <w:rFonts w:ascii="Times New Roman" w:eastAsia="Calibri" w:hAnsi="Times New Roman" w:cs="Times New Roman"/>
                <w:lang w:val="en-US" w:eastAsia="tr-TR"/>
              </w:rPr>
              <w:t>on which ID information is written</w:t>
            </w:r>
            <w:r w:rsidR="00871F13" w:rsidRPr="00BB5481">
              <w:rPr>
                <w:rFonts w:ascii="Times New Roman" w:eastAsia="Calibri" w:hAnsi="Times New Roman" w:cs="Times New Roman"/>
                <w:lang w:val="en-US" w:eastAsia="tr-TR"/>
              </w:rPr>
              <w:t>)</w:t>
            </w:r>
            <w:r w:rsidRPr="00BB5481">
              <w:rPr>
                <w:rFonts w:ascii="Times New Roman" w:eastAsia="Calibri" w:hAnsi="Times New Roman" w:cs="Times New Roman"/>
                <w:lang w:val="en-US" w:eastAsia="tr-TR"/>
              </w:rPr>
              <w:t>.</w:t>
            </w:r>
          </w:p>
          <w:p w:rsidR="002D7594" w:rsidRPr="005A4903" w:rsidRDefault="002D7594" w:rsidP="002D7594">
            <w:pPr>
              <w:tabs>
                <w:tab w:val="left" w:pos="540"/>
                <w:tab w:val="left" w:pos="567"/>
              </w:tabs>
              <w:spacing w:before="100" w:beforeAutospacing="1" w:after="100" w:afterAutospacing="1"/>
              <w:jc w:val="both"/>
              <w:rPr>
                <w:rFonts w:ascii="Times New Roman" w:hAnsi="Times New Roman" w:cs="Times New Roman"/>
                <w:b/>
                <w:lang w:val="en-US"/>
              </w:rPr>
            </w:pPr>
            <w:r w:rsidRPr="005A4903">
              <w:rPr>
                <w:rFonts w:ascii="Times New Roman" w:hAnsi="Times New Roman" w:cs="Times New Roman"/>
                <w:b/>
                <w:lang w:val="en-US"/>
              </w:rPr>
              <w:tab/>
              <w:t xml:space="preserve">3.2 </w:t>
            </w:r>
            <w:r w:rsidR="004279F1" w:rsidRPr="005A4903">
              <w:rPr>
                <w:rFonts w:ascii="Times New Roman" w:hAnsi="Times New Roman" w:cs="Times New Roman"/>
                <w:b/>
                <w:lang w:val="en-US"/>
              </w:rPr>
              <w:t>Application date and place</w:t>
            </w:r>
          </w:p>
          <w:p w:rsidR="002D7594" w:rsidRPr="005A4903" w:rsidRDefault="00DC027A" w:rsidP="00353C68">
            <w:pPr>
              <w:tabs>
                <w:tab w:val="left" w:pos="540"/>
                <w:tab w:val="left" w:pos="567"/>
              </w:tabs>
              <w:spacing w:before="100" w:beforeAutospacing="1" w:after="100" w:afterAutospacing="1"/>
              <w:ind w:firstLine="583"/>
              <w:jc w:val="both"/>
              <w:rPr>
                <w:rFonts w:ascii="Times New Roman" w:hAnsi="Times New Roman" w:cs="Times New Roman"/>
                <w:b/>
                <w:lang w:val="en-US"/>
              </w:rPr>
            </w:pPr>
            <w:r w:rsidRPr="005A4903">
              <w:rPr>
                <w:rFonts w:ascii="Times New Roman" w:hAnsi="Times New Roman" w:cs="Times New Roman"/>
                <w:lang w:val="en-US"/>
              </w:rPr>
              <w:t xml:space="preserve">Applications are made to the International Student Office, within the International Relations Office under </w:t>
            </w:r>
            <w:proofErr w:type="spellStart"/>
            <w:r w:rsidRPr="005A4903">
              <w:rPr>
                <w:rFonts w:ascii="Times New Roman" w:hAnsi="Times New Roman" w:cs="Times New Roman"/>
                <w:lang w:val="en-US"/>
              </w:rPr>
              <w:t>Rectorship</w:t>
            </w:r>
            <w:proofErr w:type="spellEnd"/>
            <w:r w:rsidRPr="005A4903">
              <w:rPr>
                <w:rFonts w:ascii="Times New Roman" w:hAnsi="Times New Roman" w:cs="Times New Roman"/>
                <w:lang w:val="en-US"/>
              </w:rPr>
              <w:t xml:space="preserve">, online at </w:t>
            </w:r>
            <w:hyperlink r:id="rId8" w:history="1">
              <w:r w:rsidRPr="005A4903">
                <w:rPr>
                  <w:rStyle w:val="Kpr"/>
                  <w:rFonts w:ascii="Times New Roman" w:hAnsi="Times New Roman" w:cs="Times New Roman"/>
                  <w:lang w:val="en-US"/>
                </w:rPr>
                <w:t>http://iso.mehmetakif.edu.tr/</w:t>
              </w:r>
            </w:hyperlink>
            <w:r w:rsidRPr="005A4903">
              <w:rPr>
                <w:rFonts w:ascii="Times New Roman" w:hAnsi="Times New Roman" w:cs="Times New Roman"/>
                <w:lang w:val="en-US"/>
              </w:rPr>
              <w:t xml:space="preserve">. </w:t>
            </w:r>
          </w:p>
          <w:p w:rsidR="002D7594" w:rsidRPr="005A4903" w:rsidRDefault="002D7594" w:rsidP="002D7594">
            <w:pPr>
              <w:tabs>
                <w:tab w:val="left" w:pos="540"/>
                <w:tab w:val="left" w:pos="567"/>
              </w:tabs>
              <w:spacing w:before="100" w:beforeAutospacing="1" w:after="100" w:afterAutospacing="1"/>
              <w:jc w:val="both"/>
              <w:rPr>
                <w:rFonts w:ascii="Times New Roman" w:hAnsi="Times New Roman" w:cs="Times New Roman"/>
                <w:b/>
                <w:lang w:val="en-US"/>
              </w:rPr>
            </w:pPr>
            <w:r w:rsidRPr="005A4903">
              <w:rPr>
                <w:rFonts w:ascii="Times New Roman" w:hAnsi="Times New Roman" w:cs="Times New Roman"/>
                <w:b/>
                <w:lang w:val="en-US"/>
              </w:rPr>
              <w:tab/>
              <w:t xml:space="preserve">3.3 </w:t>
            </w:r>
            <w:r w:rsidR="00DC027A" w:rsidRPr="005A4903">
              <w:rPr>
                <w:rFonts w:ascii="Times New Roman" w:hAnsi="Times New Roman" w:cs="Times New Roman"/>
                <w:b/>
                <w:lang w:val="en-US"/>
              </w:rPr>
              <w:t>Application place</w:t>
            </w:r>
          </w:p>
          <w:p w:rsidR="002D7594" w:rsidRPr="005A4903" w:rsidRDefault="002D7594" w:rsidP="002D7594">
            <w:pPr>
              <w:tabs>
                <w:tab w:val="left" w:pos="540"/>
                <w:tab w:val="left" w:pos="567"/>
              </w:tabs>
              <w:jc w:val="both"/>
              <w:rPr>
                <w:rFonts w:ascii="Times New Roman" w:hAnsi="Times New Roman" w:cs="Times New Roman"/>
                <w:b/>
                <w:lang w:val="en-US"/>
              </w:rPr>
            </w:pPr>
            <w:r w:rsidRPr="005A4903">
              <w:rPr>
                <w:rFonts w:ascii="Times New Roman" w:hAnsi="Times New Roman" w:cs="Times New Roman"/>
                <w:color w:val="FF0000"/>
                <w:lang w:val="en-US"/>
              </w:rPr>
              <w:tab/>
            </w:r>
            <w:r w:rsidR="00965439" w:rsidRPr="00965439">
              <w:rPr>
                <w:rFonts w:ascii="Times New Roman" w:hAnsi="Times New Roman" w:cs="Times New Roman"/>
              </w:rPr>
              <w:t xml:space="preserve">Burdur Mehmet Akif </w:t>
            </w:r>
            <w:proofErr w:type="spellStart"/>
            <w:r w:rsidR="00965439">
              <w:rPr>
                <w:rFonts w:ascii="Times New Roman" w:hAnsi="Times New Roman" w:cs="Times New Roman"/>
              </w:rPr>
              <w:t>Ers</w:t>
            </w:r>
            <w:proofErr w:type="spellEnd"/>
            <w:r w:rsidRPr="005A4903">
              <w:rPr>
                <w:rFonts w:ascii="Times New Roman" w:hAnsi="Times New Roman" w:cs="Times New Roman"/>
                <w:lang w:val="en-US"/>
              </w:rPr>
              <w:t xml:space="preserve">oy </w:t>
            </w:r>
            <w:r w:rsidR="00DC027A" w:rsidRPr="005A4903">
              <w:rPr>
                <w:rFonts w:ascii="Times New Roman" w:hAnsi="Times New Roman" w:cs="Times New Roman"/>
                <w:lang w:val="en-US"/>
              </w:rPr>
              <w:t>University</w:t>
            </w:r>
          </w:p>
          <w:p w:rsidR="002D7594" w:rsidRPr="005A4903" w:rsidRDefault="002D7594" w:rsidP="002D7594">
            <w:pPr>
              <w:tabs>
                <w:tab w:val="left" w:pos="567"/>
              </w:tabs>
              <w:jc w:val="both"/>
              <w:rPr>
                <w:rFonts w:ascii="Times New Roman" w:hAnsi="Times New Roman" w:cs="Times New Roman"/>
                <w:b/>
                <w:lang w:val="en-US"/>
              </w:rPr>
            </w:pPr>
            <w:r w:rsidRPr="005A4903">
              <w:rPr>
                <w:rFonts w:ascii="Times New Roman" w:hAnsi="Times New Roman" w:cs="Times New Roman"/>
                <w:lang w:val="en-US"/>
              </w:rPr>
              <w:tab/>
            </w:r>
            <w:r w:rsidR="00644B09" w:rsidRPr="005A4903">
              <w:rPr>
                <w:rFonts w:ascii="Times New Roman" w:hAnsi="Times New Roman" w:cs="Times New Roman"/>
                <w:lang w:val="en-US"/>
              </w:rPr>
              <w:t>International Relations Office, International Student Office</w:t>
            </w:r>
          </w:p>
          <w:p w:rsidR="002D7594" w:rsidRPr="005A4903" w:rsidRDefault="002D7594" w:rsidP="002D7594">
            <w:pPr>
              <w:tabs>
                <w:tab w:val="left" w:pos="567"/>
              </w:tabs>
              <w:jc w:val="both"/>
              <w:rPr>
                <w:rFonts w:ascii="Times New Roman" w:hAnsi="Times New Roman" w:cs="Times New Roman"/>
                <w:b/>
                <w:lang w:val="en-US"/>
              </w:rPr>
            </w:pPr>
            <w:r w:rsidRPr="005A4903">
              <w:rPr>
                <w:rFonts w:ascii="Times New Roman" w:hAnsi="Times New Roman" w:cs="Times New Roman"/>
                <w:lang w:val="en-US"/>
              </w:rPr>
              <w:lastRenderedPageBreak/>
              <w:tab/>
              <w:t xml:space="preserve">TR- </w:t>
            </w:r>
            <w:proofErr w:type="spellStart"/>
            <w:r w:rsidRPr="005A4903">
              <w:rPr>
                <w:rFonts w:ascii="Times New Roman" w:hAnsi="Times New Roman" w:cs="Times New Roman"/>
                <w:lang w:val="en-US"/>
              </w:rPr>
              <w:t>İstiklal</w:t>
            </w:r>
            <w:proofErr w:type="spellEnd"/>
            <w:r w:rsidRPr="005A4903">
              <w:rPr>
                <w:rFonts w:ascii="Times New Roman" w:hAnsi="Times New Roman" w:cs="Times New Roman"/>
                <w:lang w:val="en-US"/>
              </w:rPr>
              <w:t xml:space="preserve"> </w:t>
            </w:r>
            <w:r w:rsidR="00644B09" w:rsidRPr="005A4903">
              <w:rPr>
                <w:rFonts w:ascii="Times New Roman" w:hAnsi="Times New Roman" w:cs="Times New Roman"/>
                <w:lang w:val="en-US"/>
              </w:rPr>
              <w:t>Campus</w:t>
            </w:r>
            <w:r w:rsidRPr="005A4903">
              <w:rPr>
                <w:rFonts w:ascii="Times New Roman" w:hAnsi="Times New Roman" w:cs="Times New Roman"/>
                <w:lang w:val="en-US"/>
              </w:rPr>
              <w:t xml:space="preserve"> / BURDUR – </w:t>
            </w:r>
            <w:r w:rsidR="00644B09" w:rsidRPr="005A4903">
              <w:rPr>
                <w:rFonts w:ascii="Times New Roman" w:hAnsi="Times New Roman" w:cs="Times New Roman"/>
                <w:lang w:val="en-US"/>
              </w:rPr>
              <w:t>TURKEY</w:t>
            </w:r>
          </w:p>
          <w:p w:rsidR="002D7594" w:rsidRPr="00E727A7" w:rsidRDefault="002D7594" w:rsidP="002D7594">
            <w:pPr>
              <w:tabs>
                <w:tab w:val="left" w:pos="567"/>
              </w:tabs>
              <w:jc w:val="both"/>
              <w:rPr>
                <w:rFonts w:ascii="Times New Roman" w:hAnsi="Times New Roman" w:cs="Times New Roman"/>
                <w:b/>
                <w:lang w:val="en-US"/>
              </w:rPr>
            </w:pPr>
            <w:r w:rsidRPr="005A4903">
              <w:rPr>
                <w:rFonts w:ascii="Times New Roman" w:hAnsi="Times New Roman" w:cs="Times New Roman"/>
                <w:lang w:val="en-US"/>
              </w:rPr>
              <w:tab/>
              <w:t xml:space="preserve">Tel : </w:t>
            </w:r>
            <w:r w:rsidRPr="00E727A7">
              <w:rPr>
                <w:rFonts w:ascii="Times New Roman" w:hAnsi="Times New Roman" w:cs="Times New Roman"/>
                <w:lang w:val="en-US"/>
              </w:rPr>
              <w:t>+</w:t>
            </w:r>
            <w:r w:rsidR="003E6F46" w:rsidRPr="00E727A7">
              <w:rPr>
                <w:rFonts w:ascii="Times New Roman" w:hAnsi="Times New Roman" w:cs="Times New Roman"/>
              </w:rPr>
              <w:t>90 248 213 12 16/12 17</w:t>
            </w:r>
          </w:p>
          <w:p w:rsidR="003E6F46" w:rsidRPr="00E727A7" w:rsidRDefault="00644B09" w:rsidP="003E6F46">
            <w:pPr>
              <w:tabs>
                <w:tab w:val="left" w:pos="567"/>
              </w:tabs>
              <w:jc w:val="both"/>
              <w:rPr>
                <w:rFonts w:ascii="Times New Roman" w:hAnsi="Times New Roman" w:cs="Times New Roman"/>
                <w:b/>
              </w:rPr>
            </w:pPr>
            <w:r w:rsidRPr="00E727A7">
              <w:rPr>
                <w:rFonts w:ascii="Times New Roman" w:eastAsia="Calibri" w:hAnsi="Times New Roman" w:cs="Times New Roman"/>
                <w:lang w:val="en-US"/>
              </w:rPr>
              <w:tab/>
            </w:r>
            <w:r w:rsidRPr="00E727A7">
              <w:rPr>
                <w:rFonts w:ascii="Times New Roman" w:eastAsia="Calibri" w:hAnsi="Times New Roman" w:cs="Times New Roman"/>
                <w:lang w:val="it-IT"/>
              </w:rPr>
              <w:t>Fax</w:t>
            </w:r>
            <w:r w:rsidR="002D7594" w:rsidRPr="00E727A7">
              <w:rPr>
                <w:rFonts w:ascii="Times New Roman" w:eastAsia="Calibri" w:hAnsi="Times New Roman" w:cs="Times New Roman"/>
                <w:lang w:val="it-IT"/>
              </w:rPr>
              <w:t xml:space="preserve"> : </w:t>
            </w:r>
            <w:r w:rsidR="003E6F46" w:rsidRPr="00E727A7">
              <w:rPr>
                <w:rFonts w:ascii="Times New Roman" w:eastAsia="Calibri" w:hAnsi="Times New Roman" w:cs="Times New Roman"/>
              </w:rPr>
              <w:t>+90 248 213 12 10</w:t>
            </w:r>
          </w:p>
          <w:p w:rsidR="00BE7494" w:rsidRPr="004E2A33" w:rsidRDefault="00644B09" w:rsidP="00BD6637">
            <w:pPr>
              <w:tabs>
                <w:tab w:val="left" w:pos="567"/>
              </w:tabs>
              <w:jc w:val="both"/>
              <w:rPr>
                <w:rFonts w:ascii="Times New Roman" w:hAnsi="Times New Roman" w:cs="Times New Roman"/>
                <w:b/>
                <w:color w:val="000000" w:themeColor="text1"/>
                <w:lang w:val="it-IT"/>
              </w:rPr>
            </w:pPr>
            <w:r w:rsidRPr="004E2A33">
              <w:rPr>
                <w:rFonts w:ascii="Times New Roman" w:hAnsi="Times New Roman" w:cs="Times New Roman"/>
                <w:b/>
                <w:color w:val="000000" w:themeColor="text1"/>
                <w:lang w:val="it-IT"/>
              </w:rPr>
              <w:t xml:space="preserve">          </w:t>
            </w:r>
            <w:r w:rsidR="002D7594" w:rsidRPr="004E2A33">
              <w:rPr>
                <w:rFonts w:ascii="Times New Roman" w:eastAsia="Calibri" w:hAnsi="Times New Roman" w:cs="Times New Roman"/>
                <w:lang w:val="it-IT"/>
              </w:rPr>
              <w:t>E-</w:t>
            </w:r>
            <w:r w:rsidRPr="004E2A33">
              <w:rPr>
                <w:rFonts w:ascii="Times New Roman" w:eastAsia="Calibri" w:hAnsi="Times New Roman" w:cs="Times New Roman"/>
                <w:lang w:val="it-IT"/>
              </w:rPr>
              <w:t>mail</w:t>
            </w:r>
            <w:r w:rsidR="002D7594" w:rsidRPr="004E2A33">
              <w:rPr>
                <w:rFonts w:ascii="Times New Roman" w:eastAsia="Calibri" w:hAnsi="Times New Roman" w:cs="Times New Roman"/>
                <w:lang w:val="it-IT"/>
              </w:rPr>
              <w:t xml:space="preserve">: </w:t>
            </w:r>
            <w:hyperlink r:id="rId9" w:history="1">
              <w:r w:rsidR="00BD6637" w:rsidRPr="000A1A30">
                <w:rPr>
                  <w:rStyle w:val="Kpr"/>
                  <w:rFonts w:ascii="Times New Roman" w:eastAsia="Calibri" w:hAnsi="Times New Roman" w:cs="Times New Roman"/>
                  <w:lang w:val="it-IT"/>
                </w:rPr>
                <w:t>hetasci@mehmetakif.edu.tr</w:t>
              </w:r>
            </w:hyperlink>
          </w:p>
        </w:tc>
      </w:tr>
      <w:tr w:rsidR="00BE7494" w:rsidTr="00BE7494">
        <w:tc>
          <w:tcPr>
            <w:tcW w:w="7072" w:type="dxa"/>
          </w:tcPr>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bCs/>
                <w:color w:val="000000"/>
                <w:lang w:eastAsia="tr-TR"/>
              </w:rPr>
              <w:lastRenderedPageBreak/>
              <w:t>4. ÖN İNCELEME VE YERLEŞTİRME</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color w:val="000000"/>
                <w:lang w:eastAsia="tr-TR"/>
              </w:rPr>
              <w:tab/>
              <w:t>a)</w:t>
            </w:r>
            <w:r>
              <w:rPr>
                <w:rFonts w:ascii="Times New Roman" w:eastAsia="Times New Roman" w:hAnsi="Times New Roman" w:cs="Times New Roman"/>
                <w:b/>
                <w:color w:val="000000"/>
                <w:lang w:eastAsia="tr-TR"/>
              </w:rPr>
              <w:t xml:space="preserve"> </w:t>
            </w:r>
            <w:r w:rsidRPr="004C7961">
              <w:rPr>
                <w:rFonts w:ascii="Times New Roman" w:eastAsia="Calibri" w:hAnsi="Times New Roman" w:cs="Times New Roman"/>
                <w:color w:val="000000"/>
                <w:lang w:eastAsia="tr-TR"/>
              </w:rPr>
              <w:t>Üniversitemizin yurt dışından öğrenci kabul edeceği programlara başvuruların ön incelenmesi, değerlendirilmesi ve adayların programlara yerleştirilmesi, Senato tarafından yetkilendirilen komisyon/komisyonlar tarafından Ek-2’de yer alan “</w:t>
            </w:r>
            <w:r w:rsidRPr="004C7961">
              <w:rPr>
                <w:rFonts w:ascii="Times New Roman" w:eastAsia="Calibri" w:hAnsi="Times New Roman" w:cs="Times New Roman"/>
                <w:bCs/>
                <w:color w:val="000000"/>
                <w:lang w:eastAsia="tr-TR"/>
              </w:rPr>
              <w:t>Yurt Dışından Öğrenci Kabulüne İlişkin Ulusal ve Uluslararası Sınavların Taban Puanları” esas alınarak yapılır.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color w:val="000000"/>
                <w:lang w:eastAsia="tr-TR"/>
              </w:rPr>
              <w:tab/>
              <w:t>b)</w:t>
            </w:r>
            <w:r>
              <w:rPr>
                <w:rFonts w:ascii="Times New Roman" w:eastAsia="Times New Roman" w:hAnsi="Times New Roman" w:cs="Times New Roman"/>
                <w:b/>
                <w:color w:val="000000"/>
                <w:lang w:eastAsia="tr-TR"/>
              </w:rPr>
              <w:t xml:space="preserve"> </w:t>
            </w:r>
            <w:r w:rsidRPr="004C7961">
              <w:rPr>
                <w:rFonts w:ascii="Times New Roman" w:eastAsia="Calibri" w:hAnsi="Times New Roman" w:cs="Times New Roman"/>
                <w:color w:val="000000"/>
                <w:lang w:eastAsia="tr-TR"/>
              </w:rPr>
              <w:t>Başvuru koşullarını sağlamış olmak, birime/bölüme/anabilim-ana sanat dalına/programa kabul edilmeyi veya yerleştirilmeyi gerektirmez.</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color w:val="000000"/>
                <w:lang w:eastAsia="tr-TR"/>
              </w:rPr>
              <w:tab/>
              <w:t>c)</w:t>
            </w:r>
            <w:r>
              <w:rPr>
                <w:rFonts w:ascii="Times New Roman" w:eastAsia="Times New Roman" w:hAnsi="Times New Roman" w:cs="Times New Roman"/>
                <w:b/>
                <w:color w:val="000000"/>
                <w:lang w:eastAsia="tr-TR"/>
              </w:rPr>
              <w:t xml:space="preserve"> </w:t>
            </w:r>
            <w:r w:rsidRPr="004C7961">
              <w:rPr>
                <w:rFonts w:ascii="Times New Roman" w:eastAsia="Times New Roman" w:hAnsi="Times New Roman" w:cs="Times New Roman"/>
                <w:color w:val="000000"/>
                <w:lang w:eastAsia="tr-TR"/>
              </w:rPr>
              <w:t>Ön inceleme sonucunda başvuru koşullarını taşımadığı tespit edilen adayların başvuruları değerlendirmeye alınmaz.</w:t>
            </w:r>
          </w:p>
          <w:p w:rsidR="00BE7494" w:rsidRPr="004C7961" w:rsidRDefault="002F2BC7" w:rsidP="00960828">
            <w:pPr>
              <w:spacing w:before="100" w:beforeAutospacing="1" w:after="100" w:afterAutospacing="1"/>
              <w:jc w:val="both"/>
              <w:rPr>
                <w:rFonts w:ascii="Times New Roman" w:eastAsia="Calibri" w:hAnsi="Times New Roman" w:cs="Times New Roman"/>
                <w:b/>
              </w:rPr>
            </w:pPr>
            <w:r>
              <w:rPr>
                <w:rFonts w:ascii="Times New Roman" w:eastAsia="Calibri" w:hAnsi="Times New Roman" w:cs="Times New Roman"/>
                <w:b/>
                <w:color w:val="000000"/>
                <w:lang w:eastAsia="tr-TR"/>
              </w:rPr>
              <w:t xml:space="preserve">          </w:t>
            </w:r>
            <w:r w:rsidR="00612A92" w:rsidRPr="004C7961">
              <w:rPr>
                <w:rFonts w:ascii="Times New Roman" w:eastAsia="Calibri" w:hAnsi="Times New Roman" w:cs="Times New Roman"/>
                <w:b/>
                <w:color w:val="000000"/>
                <w:lang w:eastAsia="tr-TR"/>
              </w:rPr>
              <w:t>ç)</w:t>
            </w:r>
            <w:r w:rsidR="00612A92">
              <w:rPr>
                <w:rFonts w:ascii="Times New Roman" w:eastAsia="Calibri" w:hAnsi="Times New Roman" w:cs="Times New Roman"/>
                <w:color w:val="000000"/>
                <w:lang w:eastAsia="tr-TR"/>
              </w:rPr>
              <w:t xml:space="preserve"> </w:t>
            </w:r>
            <w:r w:rsidR="00965439">
              <w:rPr>
                <w:rFonts w:ascii="Times New Roman" w:eastAsia="Calibri" w:hAnsi="Times New Roman" w:cs="Times New Roman"/>
                <w:color w:val="000000"/>
                <w:lang w:eastAsia="tr-TR"/>
              </w:rPr>
              <w:t xml:space="preserve">Burdur </w:t>
            </w:r>
            <w:r w:rsidR="00612A92" w:rsidRPr="004C7961">
              <w:rPr>
                <w:rFonts w:ascii="Times New Roman" w:eastAsia="Calibri" w:hAnsi="Times New Roman" w:cs="Times New Roman"/>
                <w:color w:val="000000"/>
                <w:lang w:eastAsia="tr-TR"/>
              </w:rPr>
              <w:t>Mehmet Akif Ersoy Üniversitesi ilan edilen kontenjanları doldurup doldurmamakta serbesttir.</w:t>
            </w:r>
          </w:p>
        </w:tc>
        <w:tc>
          <w:tcPr>
            <w:tcW w:w="7072" w:type="dxa"/>
          </w:tcPr>
          <w:p w:rsidR="006D7C37" w:rsidRPr="005A4903" w:rsidRDefault="006D7C37" w:rsidP="006D7C37">
            <w:pPr>
              <w:spacing w:before="100" w:beforeAutospacing="1" w:after="100" w:afterAutospacing="1"/>
              <w:jc w:val="both"/>
              <w:rPr>
                <w:rFonts w:ascii="Times New Roman" w:eastAsia="Calibri" w:hAnsi="Times New Roman" w:cs="Times New Roman"/>
                <w:b/>
                <w:lang w:val="en-US"/>
              </w:rPr>
            </w:pPr>
            <w:r w:rsidRPr="005A4903">
              <w:rPr>
                <w:rFonts w:ascii="Times New Roman" w:eastAsia="Calibri" w:hAnsi="Times New Roman" w:cs="Times New Roman"/>
                <w:b/>
                <w:lang w:val="en-US"/>
              </w:rPr>
              <w:t xml:space="preserve">4. </w:t>
            </w:r>
            <w:r w:rsidR="00654A90" w:rsidRPr="005A4903">
              <w:rPr>
                <w:rFonts w:ascii="Times New Roman" w:eastAsia="Calibri" w:hAnsi="Times New Roman" w:cs="Times New Roman"/>
                <w:b/>
                <w:lang w:val="en-US"/>
              </w:rPr>
              <w:t xml:space="preserve">PRELIMINARY EXAMINATION AND PLACEMENT  </w:t>
            </w:r>
          </w:p>
          <w:p w:rsidR="00654A90" w:rsidRPr="005A4903" w:rsidRDefault="006D7C37" w:rsidP="006D7C37">
            <w:pPr>
              <w:spacing w:before="100" w:beforeAutospacing="1" w:after="100" w:afterAutospacing="1"/>
              <w:jc w:val="both"/>
              <w:rPr>
                <w:rFonts w:ascii="Times New Roman" w:eastAsia="Calibri" w:hAnsi="Times New Roman" w:cs="Times New Roman"/>
                <w:lang w:val="en-US"/>
              </w:rPr>
            </w:pPr>
            <w:r w:rsidRPr="005A4903">
              <w:rPr>
                <w:rFonts w:ascii="Times New Roman" w:eastAsia="Calibri" w:hAnsi="Times New Roman" w:cs="Times New Roman"/>
                <w:b/>
                <w:lang w:val="en-US"/>
              </w:rPr>
              <w:tab/>
              <w:t>a)</w:t>
            </w:r>
            <w:r w:rsidRPr="005A4903">
              <w:rPr>
                <w:rFonts w:ascii="Times New Roman" w:eastAsia="Calibri" w:hAnsi="Times New Roman" w:cs="Times New Roman"/>
                <w:lang w:val="en-US"/>
              </w:rPr>
              <w:t xml:space="preserve"> </w:t>
            </w:r>
            <w:r w:rsidR="00E542A1" w:rsidRPr="005A4903">
              <w:rPr>
                <w:rFonts w:ascii="Times New Roman" w:eastAsia="Calibri" w:hAnsi="Times New Roman" w:cs="Times New Roman"/>
                <w:lang w:val="en-US"/>
              </w:rPr>
              <w:t xml:space="preserve">Preliminary </w:t>
            </w:r>
            <w:r w:rsidR="00654A90" w:rsidRPr="005A4903">
              <w:rPr>
                <w:rFonts w:ascii="Times New Roman" w:eastAsia="Calibri" w:hAnsi="Times New Roman" w:cs="Times New Roman"/>
                <w:lang w:val="en-US"/>
              </w:rPr>
              <w:t xml:space="preserve">examination and evaluation of applications and admission of the candidates to the programs that accepts international students are conducted according to </w:t>
            </w:r>
            <w:r w:rsidR="008D5B33" w:rsidRPr="005A4903">
              <w:rPr>
                <w:rFonts w:ascii="Times New Roman" w:eastAsia="Calibri" w:hAnsi="Times New Roman" w:cs="Times New Roman"/>
                <w:lang w:val="en-US"/>
              </w:rPr>
              <w:t xml:space="preserve">“Equivalent Examinations and Minimum Scores To Be Considered For International Student Admissions” in Attachment-2 by the committee(s) authorized by the Senate.  </w:t>
            </w:r>
          </w:p>
          <w:p w:rsidR="006D7C37" w:rsidRPr="005A4903" w:rsidRDefault="00654A90" w:rsidP="006D7C37">
            <w:pPr>
              <w:spacing w:before="100" w:beforeAutospacing="1" w:after="100" w:afterAutospacing="1"/>
              <w:jc w:val="both"/>
              <w:rPr>
                <w:rFonts w:ascii="Times New Roman" w:eastAsia="Calibri" w:hAnsi="Times New Roman" w:cs="Times New Roman"/>
                <w:lang w:val="en-US"/>
              </w:rPr>
            </w:pPr>
            <w:r w:rsidRPr="005A4903">
              <w:rPr>
                <w:rFonts w:ascii="Times New Roman" w:eastAsia="Calibri" w:hAnsi="Times New Roman" w:cs="Times New Roman"/>
                <w:lang w:val="en-US"/>
              </w:rPr>
              <w:t xml:space="preserve"> </w:t>
            </w:r>
            <w:r w:rsidR="00E542A1" w:rsidRPr="005A4903">
              <w:rPr>
                <w:rFonts w:ascii="Times New Roman" w:eastAsia="Calibri" w:hAnsi="Times New Roman" w:cs="Times New Roman"/>
                <w:lang w:val="en-US"/>
              </w:rPr>
              <w:t xml:space="preserve"> </w:t>
            </w:r>
            <w:r w:rsidR="006D7C37" w:rsidRPr="005A4903">
              <w:rPr>
                <w:rFonts w:ascii="Times New Roman" w:eastAsia="Calibri" w:hAnsi="Times New Roman" w:cs="Times New Roman"/>
                <w:lang w:val="en-US"/>
              </w:rPr>
              <w:tab/>
            </w:r>
            <w:r w:rsidR="006D7C37" w:rsidRPr="005A4903">
              <w:rPr>
                <w:rFonts w:ascii="Times New Roman" w:eastAsia="Calibri" w:hAnsi="Times New Roman" w:cs="Times New Roman"/>
                <w:b/>
                <w:lang w:val="en-US"/>
              </w:rPr>
              <w:t>b)</w:t>
            </w:r>
            <w:r w:rsidR="006D7C37" w:rsidRPr="005A4903">
              <w:rPr>
                <w:rFonts w:ascii="Times New Roman" w:eastAsia="Calibri" w:hAnsi="Times New Roman" w:cs="Times New Roman"/>
                <w:lang w:val="en-US"/>
              </w:rPr>
              <w:t xml:space="preserve"> </w:t>
            </w:r>
            <w:r w:rsidR="008D5B33" w:rsidRPr="005A4903">
              <w:rPr>
                <w:rFonts w:ascii="Times New Roman" w:eastAsia="Calibri" w:hAnsi="Times New Roman" w:cs="Times New Roman"/>
                <w:lang w:val="en-US"/>
              </w:rPr>
              <w:t xml:space="preserve">Meeting all </w:t>
            </w:r>
            <w:r w:rsidR="007F5BF0" w:rsidRPr="005A4903">
              <w:rPr>
                <w:rFonts w:ascii="Times New Roman" w:eastAsia="Calibri" w:hAnsi="Times New Roman" w:cs="Times New Roman"/>
                <w:lang w:val="en-US"/>
              </w:rPr>
              <w:t xml:space="preserve">application </w:t>
            </w:r>
            <w:r w:rsidR="008D5B33" w:rsidRPr="005A4903">
              <w:rPr>
                <w:rFonts w:ascii="Times New Roman" w:eastAsia="Calibri" w:hAnsi="Times New Roman" w:cs="Times New Roman"/>
                <w:lang w:val="en-US"/>
              </w:rPr>
              <w:t xml:space="preserve">requirements does not necessarily mean being accepted to a </w:t>
            </w:r>
            <w:r w:rsidR="007F5BF0" w:rsidRPr="005A4903">
              <w:rPr>
                <w:rFonts w:ascii="Times New Roman" w:eastAsia="Calibri" w:hAnsi="Times New Roman" w:cs="Times New Roman"/>
                <w:lang w:val="en-US"/>
              </w:rPr>
              <w:t>unit/department/</w:t>
            </w:r>
            <w:r w:rsidR="00501825" w:rsidRPr="005A4903">
              <w:rPr>
                <w:rFonts w:ascii="Times New Roman" w:eastAsia="Calibri" w:hAnsi="Times New Roman" w:cs="Times New Roman"/>
                <w:lang w:val="en-US"/>
              </w:rPr>
              <w:t>art major/program.</w:t>
            </w:r>
          </w:p>
          <w:p w:rsidR="006D7C37" w:rsidRPr="005A4903" w:rsidRDefault="006D7C37" w:rsidP="006D7C37">
            <w:pPr>
              <w:spacing w:before="100" w:beforeAutospacing="1" w:after="100" w:afterAutospacing="1"/>
              <w:jc w:val="both"/>
              <w:rPr>
                <w:rFonts w:ascii="Times New Roman" w:eastAsia="Calibri" w:hAnsi="Times New Roman" w:cs="Times New Roman"/>
                <w:lang w:val="en-US"/>
              </w:rPr>
            </w:pPr>
            <w:r w:rsidRPr="005A4903">
              <w:rPr>
                <w:rFonts w:ascii="Times New Roman" w:eastAsia="Calibri" w:hAnsi="Times New Roman" w:cs="Times New Roman"/>
                <w:lang w:val="en-US"/>
              </w:rPr>
              <w:tab/>
            </w:r>
            <w:r w:rsidRPr="005A4903">
              <w:rPr>
                <w:rFonts w:ascii="Times New Roman" w:eastAsia="Calibri" w:hAnsi="Times New Roman" w:cs="Times New Roman"/>
                <w:b/>
                <w:lang w:val="en-US"/>
              </w:rPr>
              <w:t>c)</w:t>
            </w:r>
            <w:r w:rsidRPr="005A4903">
              <w:rPr>
                <w:rFonts w:ascii="Times New Roman" w:eastAsia="Calibri" w:hAnsi="Times New Roman" w:cs="Times New Roman"/>
                <w:lang w:val="en-US"/>
              </w:rPr>
              <w:t xml:space="preserve"> </w:t>
            </w:r>
            <w:r w:rsidR="00501825" w:rsidRPr="005A4903">
              <w:rPr>
                <w:rFonts w:ascii="Times New Roman" w:eastAsia="Calibri" w:hAnsi="Times New Roman" w:cs="Times New Roman"/>
                <w:lang w:val="en-US"/>
              </w:rPr>
              <w:t xml:space="preserve">The applications of candidates who fail to fulfill application requirements </w:t>
            </w:r>
            <w:r w:rsidR="006D15FE" w:rsidRPr="005A4903">
              <w:rPr>
                <w:rFonts w:ascii="Times New Roman" w:eastAsia="Calibri" w:hAnsi="Times New Roman" w:cs="Times New Roman"/>
                <w:lang w:val="en-US"/>
              </w:rPr>
              <w:t xml:space="preserve">at the end of preliminary examination </w:t>
            </w:r>
            <w:r w:rsidR="00501825" w:rsidRPr="005A4903">
              <w:rPr>
                <w:rFonts w:ascii="Times New Roman" w:eastAsia="Calibri" w:hAnsi="Times New Roman" w:cs="Times New Roman"/>
                <w:lang w:val="en-US"/>
              </w:rPr>
              <w:t>are not further evaluated</w:t>
            </w:r>
            <w:r w:rsidRPr="005A4903">
              <w:rPr>
                <w:rFonts w:ascii="Times New Roman" w:eastAsia="Calibri" w:hAnsi="Times New Roman" w:cs="Times New Roman"/>
                <w:lang w:val="en-US"/>
              </w:rPr>
              <w:t>.</w:t>
            </w:r>
          </w:p>
          <w:p w:rsidR="00BE7494" w:rsidRPr="005A4903" w:rsidRDefault="006D7C37" w:rsidP="00EC37DD">
            <w:pPr>
              <w:spacing w:before="100" w:beforeAutospacing="1" w:after="100" w:afterAutospacing="1"/>
              <w:jc w:val="both"/>
              <w:rPr>
                <w:rFonts w:ascii="Times New Roman" w:eastAsia="Calibri" w:hAnsi="Times New Roman" w:cs="Times New Roman"/>
                <w:b/>
                <w:lang w:val="en-US"/>
              </w:rPr>
            </w:pPr>
            <w:r w:rsidRPr="005A4903">
              <w:rPr>
                <w:rFonts w:ascii="Times New Roman" w:eastAsia="Calibri" w:hAnsi="Times New Roman" w:cs="Times New Roman"/>
                <w:lang w:val="en-US"/>
              </w:rPr>
              <w:tab/>
            </w:r>
            <w:r w:rsidRPr="005A4903">
              <w:rPr>
                <w:rFonts w:ascii="Times New Roman" w:eastAsia="Calibri" w:hAnsi="Times New Roman" w:cs="Times New Roman"/>
                <w:b/>
                <w:lang w:val="en-US"/>
              </w:rPr>
              <w:t>ç)</w:t>
            </w:r>
            <w:r w:rsidRPr="005A4903">
              <w:rPr>
                <w:rFonts w:ascii="Times New Roman" w:eastAsia="Calibri" w:hAnsi="Times New Roman" w:cs="Times New Roman"/>
                <w:lang w:val="en-US"/>
              </w:rPr>
              <w:t xml:space="preserve"> </w:t>
            </w:r>
            <w:proofErr w:type="spellStart"/>
            <w:r w:rsidR="00965439">
              <w:rPr>
                <w:rFonts w:ascii="Times New Roman" w:eastAsia="Calibri" w:hAnsi="Times New Roman" w:cs="Times New Roman"/>
                <w:lang w:val="en-US"/>
              </w:rPr>
              <w:t>Burdur</w:t>
            </w:r>
            <w:proofErr w:type="spellEnd"/>
            <w:r w:rsidR="00965439">
              <w:rPr>
                <w:rFonts w:ascii="Times New Roman" w:eastAsia="Calibri" w:hAnsi="Times New Roman" w:cs="Times New Roman"/>
                <w:lang w:val="en-US"/>
              </w:rPr>
              <w:t xml:space="preserve"> </w:t>
            </w:r>
            <w:r w:rsidRPr="005A4903">
              <w:rPr>
                <w:rFonts w:ascii="Times New Roman" w:eastAsia="Calibri" w:hAnsi="Times New Roman" w:cs="Times New Roman"/>
                <w:lang w:val="en-US"/>
              </w:rPr>
              <w:t xml:space="preserve">Mehmet </w:t>
            </w:r>
            <w:proofErr w:type="spellStart"/>
            <w:r w:rsidRPr="005A4903">
              <w:rPr>
                <w:rFonts w:ascii="Times New Roman" w:eastAsia="Calibri" w:hAnsi="Times New Roman" w:cs="Times New Roman"/>
                <w:lang w:val="en-US"/>
              </w:rPr>
              <w:t>Akif</w:t>
            </w:r>
            <w:proofErr w:type="spellEnd"/>
            <w:r w:rsidRPr="005A4903">
              <w:rPr>
                <w:rFonts w:ascii="Times New Roman" w:eastAsia="Calibri" w:hAnsi="Times New Roman" w:cs="Times New Roman"/>
                <w:lang w:val="en-US"/>
              </w:rPr>
              <w:t xml:space="preserve"> </w:t>
            </w:r>
            <w:proofErr w:type="spellStart"/>
            <w:r w:rsidRPr="005A4903">
              <w:rPr>
                <w:rFonts w:ascii="Times New Roman" w:eastAsia="Calibri" w:hAnsi="Times New Roman" w:cs="Times New Roman"/>
                <w:lang w:val="en-US"/>
              </w:rPr>
              <w:t>Ersoy</w:t>
            </w:r>
            <w:proofErr w:type="spellEnd"/>
            <w:r w:rsidRPr="005A4903">
              <w:rPr>
                <w:rFonts w:ascii="Times New Roman" w:eastAsia="Calibri" w:hAnsi="Times New Roman" w:cs="Times New Roman"/>
                <w:lang w:val="en-US"/>
              </w:rPr>
              <w:t xml:space="preserve"> </w:t>
            </w:r>
            <w:r w:rsidR="006D15FE" w:rsidRPr="005A4903">
              <w:rPr>
                <w:rFonts w:ascii="Times New Roman" w:eastAsia="Calibri" w:hAnsi="Times New Roman" w:cs="Times New Roman"/>
                <w:lang w:val="en-US"/>
              </w:rPr>
              <w:t>University is free to admit as many students as stated in the quota or less</w:t>
            </w:r>
            <w:r w:rsidR="00EC37DD" w:rsidRPr="005A4903">
              <w:rPr>
                <w:rFonts w:ascii="Times New Roman" w:eastAsia="Calibri" w:hAnsi="Times New Roman" w:cs="Times New Roman"/>
                <w:lang w:val="en-US"/>
              </w:rPr>
              <w:t>.</w:t>
            </w:r>
          </w:p>
        </w:tc>
      </w:tr>
      <w:tr w:rsidR="00BE7494" w:rsidTr="00BE7494">
        <w:tc>
          <w:tcPr>
            <w:tcW w:w="7072" w:type="dxa"/>
          </w:tcPr>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bCs/>
                <w:color w:val="000000"/>
                <w:lang w:eastAsia="tr-TR"/>
              </w:rPr>
              <w:t xml:space="preserve">5. SONUÇLARIN DUYURULMASI, KAYIT TARİHİ VE YERİ </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Times New Roman" w:hAnsi="Times New Roman" w:cs="Times New Roman"/>
                <w:b/>
                <w:color w:val="000000"/>
                <w:lang w:eastAsia="tr-TR"/>
              </w:rPr>
              <w:t>a)</w:t>
            </w:r>
            <w:r w:rsidRPr="004C7961">
              <w:rPr>
                <w:rFonts w:ascii="Times New Roman" w:eastAsia="Times New Roman" w:hAnsi="Times New Roman" w:cs="Times New Roman"/>
                <w:color w:val="000000"/>
                <w:lang w:eastAsia="tr-TR"/>
              </w:rPr>
              <w:t xml:space="preserve"> Başvuru değerlendirme ve programlara yerleştirme sonuçları, Üniversitemiz internet sayfasında duyurulur. Kesin kayıtlar bu duyuru esas alınarak yapılır. </w:t>
            </w:r>
            <w:r w:rsidRPr="004C7961">
              <w:rPr>
                <w:rFonts w:ascii="Times New Roman" w:eastAsia="Calibri" w:hAnsi="Times New Roman" w:cs="Times New Roman"/>
                <w:color w:val="000000"/>
                <w:shd w:val="clear" w:color="auto" w:fill="FFFFFF"/>
                <w:lang w:eastAsia="tr-TR"/>
              </w:rPr>
              <w:t>Adayın istemesi durumunda başvuru tarihi sonuna kadar geçerli olmak üzere kayıt olacağı birim tarafından bir kabul mektubu düzenlenerek Uluslararası Öğrenci Ofisi aracılığı ile öğrenciye gönderilir. Gönderilen kabul mektubunda, adayın son başvuru tarihine kadar başvurusunu tamamlaması istenir. Kabul mektubunun geçerlilik süresi ve şartları belirtilir. Ancak kabul mektubu kesin kayıt anlamı taşımaz. Kabul mektubu alan aday diğer adaylarla birlikte değerlendirilir ve kontenjana yerleştirilmesi durumunda kaydı yapılabilir.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lastRenderedPageBreak/>
              <w:tab/>
            </w:r>
            <w:r w:rsidRPr="004C7961">
              <w:rPr>
                <w:rFonts w:ascii="Times New Roman" w:eastAsia="Calibri" w:hAnsi="Times New Roman" w:cs="Times New Roman"/>
                <w:b/>
                <w:color w:val="000000"/>
                <w:lang w:eastAsia="tr-TR"/>
              </w:rPr>
              <w:t>b)</w:t>
            </w:r>
            <w:r w:rsidRPr="004C7961">
              <w:rPr>
                <w:rFonts w:ascii="Times New Roman" w:eastAsia="Calibri" w:hAnsi="Times New Roman" w:cs="Times New Roman"/>
                <w:color w:val="000000"/>
                <w:lang w:eastAsia="tr-TR"/>
              </w:rPr>
              <w:t xml:space="preserve"> Kayıt için gerekli belgeler, sonuçlarla birlikte </w:t>
            </w:r>
            <w:r w:rsidRPr="004C7961">
              <w:rPr>
                <w:rFonts w:ascii="Times New Roman" w:eastAsia="Times New Roman" w:hAnsi="Times New Roman" w:cs="Times New Roman"/>
                <w:color w:val="000000"/>
                <w:lang w:eastAsia="tr-TR"/>
              </w:rPr>
              <w:t>Üniversitemiz internet sayfasında yayınlanır.</w:t>
            </w:r>
            <w:r w:rsidRPr="004C7961">
              <w:rPr>
                <w:rFonts w:ascii="Times New Roman" w:eastAsia="Calibri" w:hAnsi="Times New Roman" w:cs="Times New Roman"/>
                <w:color w:val="000000"/>
                <w:lang w:eastAsia="tr-TR"/>
              </w:rPr>
              <w:t xml:space="preserve"> Kayıtlar, Üniversitemiz internet sayfasında belirtilen tarihlerde, ilgili birimlerce yapılır.</w:t>
            </w:r>
            <w:r>
              <w:rPr>
                <w:rFonts w:ascii="Times New Roman" w:eastAsia="Calibri" w:hAnsi="Times New Roman" w:cs="Times New Roman"/>
                <w:color w:val="000000"/>
                <w:lang w:eastAsia="tr-TR"/>
              </w:rPr>
              <w:t xml:space="preserve"> </w:t>
            </w:r>
            <w:r w:rsidRPr="004C7961">
              <w:rPr>
                <w:rFonts w:ascii="Times New Roman" w:eastAsia="Calibri" w:hAnsi="Times New Roman" w:cs="Times New Roman"/>
                <w:color w:val="000000"/>
                <w:lang w:eastAsia="tr-TR"/>
              </w:rPr>
              <w:t>Süresi içinde kayıt yaptırmayanlar, hakkını kaybetmiş sayılır.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Calibri" w:hAnsi="Times New Roman" w:cs="Times New Roman"/>
                <w:b/>
                <w:color w:val="000000"/>
                <w:lang w:eastAsia="tr-TR"/>
              </w:rPr>
              <w:t>5.1)</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b/>
                <w:color w:val="000000"/>
                <w:lang w:eastAsia="tr-TR"/>
              </w:rPr>
              <w:t>Kayıt İçin Gerekli Belgeler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Calibri" w:hAnsi="Times New Roman" w:cs="Times New Roman"/>
                <w:b/>
                <w:color w:val="000000"/>
                <w:lang w:eastAsia="tr-TR"/>
              </w:rPr>
              <w:t>a)</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Lise diplomasının/geçici mezuniyet belgesinin aslı ve lise diplomasının Türk liselerinden alınan diplomalara denk olduğunu gösteren ülkelerindeki Türk Dış Temsilciliklerinden veya Türkiye Cumhuriyeti Milli Eğitim Bakanlığı’ndan alınacak “Denklik Belgesi” aslı,</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Calibri" w:hAnsi="Times New Roman" w:cs="Times New Roman"/>
                <w:b/>
                <w:color w:val="000000"/>
                <w:lang w:eastAsia="tr-TR"/>
              </w:rPr>
              <w:t>b)</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Sınav sonuç belgesinin aslı,</w:t>
            </w:r>
          </w:p>
          <w:p w:rsidR="00612A92" w:rsidRPr="00C61400"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BB5481">
              <w:rPr>
                <w:rFonts w:ascii="Times New Roman" w:eastAsia="Calibri" w:hAnsi="Times New Roman" w:cs="Times New Roman"/>
                <w:b/>
                <w:lang w:eastAsia="tr-TR"/>
              </w:rPr>
              <w:t>c)</w:t>
            </w:r>
            <w:r w:rsidR="00C61400" w:rsidRPr="00BB5481">
              <w:rPr>
                <w:rFonts w:ascii="Times New Roman" w:eastAsia="Calibri" w:hAnsi="Times New Roman" w:cs="Times New Roman"/>
                <w:b/>
                <w:lang w:eastAsia="tr-TR"/>
              </w:rPr>
              <w:t xml:space="preserve"> </w:t>
            </w:r>
            <w:r w:rsidR="00C61400" w:rsidRPr="00BB5481">
              <w:rPr>
                <w:rFonts w:ascii="Times New Roman" w:eastAsia="Times New Roman" w:hAnsi="Times New Roman" w:cs="Times New Roman"/>
                <w:szCs w:val="20"/>
                <w:lang w:eastAsia="tr-TR"/>
              </w:rPr>
              <w:t>Pasaport ya da Uluslararası Koruma Kimlik Belgesi ya da Geçici Koruma Kimlik Belgesinin kimlik bilgilerini ve geçerlik süresini gösteren sayfalarının ve Türkçe tercümesinin kendi ülkesindeki noter ya da Türk Dış Temsilciliklerinden onaylanmış örneği,</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d</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 xml:space="preserve">Türkiye dışından gelenlerin ülkelerindeki veya en yakın Türk Dış Temsilciliklerinden, Türkiye’de bulunan adayların il emniyet müdürlüklerinden alacakları “Öğrenim Vizesi”, </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e</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Varsa Türkçe yeterlik belgesinin aslı,</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f</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Times New Roman" w:hAnsi="Times New Roman" w:cs="Times New Roman"/>
                <w:color w:val="000000"/>
                <w:lang w:eastAsia="tr-TR"/>
              </w:rPr>
              <w:t>Yabancı dille eğitim veren bölümlere başvuranlardan varsa, yabancı dil yeterlik belgesi,</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sidRPr="005378ED">
              <w:rPr>
                <w:rFonts w:ascii="Times New Roman" w:hAnsi="Times New Roman" w:cs="Times New Roman"/>
                <w:b/>
              </w:rPr>
              <w:t>g</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10 Adet 4,5x6,0 ebadında fotoğraf (fotoğraflar son 6 ay içinde çekilmiş ve adayı kolaylıkla tanıtabilecek şekilde olmalıdır),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h</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 xml:space="preserve">Katkı payı / öğrenim ücretinin yatırıldığını gösteren banka </w:t>
            </w:r>
            <w:proofErr w:type="gramStart"/>
            <w:r w:rsidRPr="004C7961">
              <w:rPr>
                <w:rFonts w:ascii="Times New Roman" w:eastAsia="Calibri" w:hAnsi="Times New Roman" w:cs="Times New Roman"/>
                <w:color w:val="000000"/>
                <w:lang w:eastAsia="tr-TR"/>
              </w:rPr>
              <w:t>dekontu</w:t>
            </w:r>
            <w:proofErr w:type="gramEnd"/>
            <w:r w:rsidRPr="004C7961">
              <w:rPr>
                <w:rFonts w:ascii="Times New Roman" w:eastAsia="Calibri" w:hAnsi="Times New Roman" w:cs="Times New Roman"/>
                <w:color w:val="000000"/>
                <w:lang w:eastAsia="tr-TR"/>
              </w:rPr>
              <w:t>,</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i</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Times New Roman" w:hAnsi="Times New Roman" w:cs="Times New Roman"/>
                <w:color w:val="000000"/>
                <w:lang w:eastAsia="tr-TR"/>
              </w:rPr>
              <w:t xml:space="preserve">Her yıl Üniversitemiz Yönetim Kurulu tarafından belirlenerek ilan </w:t>
            </w:r>
            <w:r w:rsidRPr="004C7961">
              <w:rPr>
                <w:rFonts w:ascii="Times New Roman" w:eastAsia="Times New Roman" w:hAnsi="Times New Roman" w:cs="Times New Roman"/>
                <w:color w:val="000000"/>
                <w:lang w:eastAsia="tr-TR"/>
              </w:rPr>
              <w:lastRenderedPageBreak/>
              <w:t>edilen miktarda, Türkiye’de geçimini sağlayabilecek gelire sahip olduğunu gösterir resmi veya noter onaylı belge veya taahhütname, </w:t>
            </w:r>
          </w:p>
          <w:p w:rsidR="005378ED"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p>
          <w:p w:rsidR="00612A92" w:rsidRPr="004C7961" w:rsidRDefault="005378ED" w:rsidP="005378ED">
            <w:pPr>
              <w:tabs>
                <w:tab w:val="left" w:pos="567"/>
              </w:tabs>
              <w:spacing w:before="100" w:beforeAutospacing="1" w:after="100" w:afterAutospacing="1"/>
              <w:ind w:firstLine="567"/>
              <w:jc w:val="both"/>
              <w:rPr>
                <w:rFonts w:ascii="Times New Roman" w:eastAsia="Calibri" w:hAnsi="Times New Roman" w:cs="Times New Roman"/>
                <w:color w:val="000000"/>
                <w:shd w:val="clear" w:color="auto" w:fill="FFFFFF"/>
                <w:lang w:eastAsia="tr-TR"/>
              </w:rPr>
            </w:pPr>
            <w:r>
              <w:rPr>
                <w:rFonts w:ascii="Times New Roman" w:eastAsia="Calibri" w:hAnsi="Times New Roman" w:cs="Times New Roman"/>
                <w:b/>
                <w:color w:val="000000"/>
                <w:lang w:eastAsia="tr-TR"/>
              </w:rPr>
              <w:t>j</w:t>
            </w:r>
            <w:r w:rsidR="00612A92" w:rsidRPr="004C7961">
              <w:rPr>
                <w:rFonts w:ascii="Times New Roman" w:eastAsia="Calibri" w:hAnsi="Times New Roman" w:cs="Times New Roman"/>
                <w:b/>
                <w:color w:val="000000"/>
                <w:lang w:eastAsia="tr-TR"/>
              </w:rPr>
              <w:t>)</w:t>
            </w:r>
            <w:r w:rsidR="00612A92">
              <w:rPr>
                <w:rFonts w:ascii="Times New Roman" w:eastAsia="Calibri" w:hAnsi="Times New Roman" w:cs="Times New Roman"/>
                <w:b/>
                <w:color w:val="000000"/>
                <w:lang w:eastAsia="tr-TR"/>
              </w:rPr>
              <w:t xml:space="preserve"> </w:t>
            </w:r>
            <w:r w:rsidR="00612A92" w:rsidRPr="001C2222">
              <w:rPr>
                <w:rFonts w:ascii="Times New Roman" w:eastAsia="Calibri" w:hAnsi="Times New Roman" w:cs="Times New Roman"/>
                <w:color w:val="000000"/>
                <w:lang w:eastAsia="tr-TR"/>
              </w:rPr>
              <w:t>Kaydı yapılan öğrenciler</w:t>
            </w:r>
            <w:r w:rsidR="00612A92">
              <w:rPr>
                <w:rFonts w:ascii="Times New Roman" w:eastAsia="Calibri" w:hAnsi="Times New Roman" w:cs="Times New Roman"/>
                <w:b/>
                <w:color w:val="000000"/>
                <w:lang w:eastAsia="tr-TR"/>
              </w:rPr>
              <w:t xml:space="preserve"> </w:t>
            </w:r>
            <w:r w:rsidR="00612A92">
              <w:rPr>
                <w:rFonts w:ascii="Times New Roman" w:eastAsia="Calibri" w:hAnsi="Times New Roman" w:cs="Times New Roman"/>
                <w:color w:val="000000"/>
                <w:lang w:eastAsia="tr-TR"/>
              </w:rPr>
              <w:t>Genel Sağlık S</w:t>
            </w:r>
            <w:r w:rsidR="00612A92" w:rsidRPr="004C7961">
              <w:rPr>
                <w:rFonts w:ascii="Times New Roman" w:eastAsia="Calibri" w:hAnsi="Times New Roman" w:cs="Times New Roman"/>
                <w:color w:val="000000"/>
                <w:lang w:eastAsia="tr-TR"/>
              </w:rPr>
              <w:t>igortası</w:t>
            </w:r>
            <w:r w:rsidR="00612A92">
              <w:rPr>
                <w:rFonts w:ascii="Times New Roman" w:eastAsia="Calibri" w:hAnsi="Times New Roman" w:cs="Times New Roman"/>
                <w:color w:val="000000"/>
                <w:lang w:eastAsia="tr-TR"/>
              </w:rPr>
              <w:t xml:space="preserve"> yaptırmakla yükümlüdür. S</w:t>
            </w:r>
            <w:r w:rsidR="00612A92" w:rsidRPr="004C7961">
              <w:rPr>
                <w:rFonts w:ascii="Times New Roman" w:eastAsia="Calibri" w:hAnsi="Times New Roman" w:cs="Times New Roman"/>
                <w:color w:val="000000"/>
                <w:shd w:val="clear" w:color="auto" w:fill="FFFFFF"/>
                <w:lang w:eastAsia="tr-TR"/>
              </w:rPr>
              <w:t>ağlık sigortasını yaptırmayan yabancı uyruklu öğrenciler karşılaşabilecekleri sağlık sorunları ve giderlerinden kendileri sorumludur.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Calibri" w:hAnsi="Times New Roman" w:cs="Times New Roman"/>
                <w:color w:val="000000"/>
                <w:shd w:val="clear" w:color="auto" w:fill="FFFFFF"/>
                <w:lang w:eastAsia="tr-TR"/>
              </w:rPr>
              <w:tab/>
            </w:r>
            <w:r w:rsidR="005378ED">
              <w:rPr>
                <w:rFonts w:ascii="Times New Roman" w:eastAsia="Times New Roman" w:hAnsi="Times New Roman" w:cs="Times New Roman"/>
                <w:b/>
                <w:bCs/>
                <w:color w:val="000000"/>
                <w:lang w:eastAsia="tr-TR"/>
              </w:rPr>
              <w:t>k</w:t>
            </w:r>
            <w:r w:rsidRPr="004C7961">
              <w:rPr>
                <w:rFonts w:ascii="Times New Roman" w:eastAsia="Times New Roman" w:hAnsi="Times New Roman" w:cs="Times New Roman"/>
                <w:b/>
                <w:bCs/>
                <w:color w:val="000000"/>
                <w:lang w:eastAsia="tr-TR"/>
              </w:rPr>
              <w:t>)</w:t>
            </w:r>
            <w:r w:rsidRPr="004C7961">
              <w:rPr>
                <w:rFonts w:ascii="Times New Roman" w:eastAsia="Times New Roman" w:hAnsi="Times New Roman" w:cs="Times New Roman"/>
                <w:bCs/>
                <w:color w:val="000000"/>
                <w:lang w:eastAsia="tr-TR"/>
              </w:rPr>
              <w:t xml:space="preserve"> Sağlık raporu (Sağlık ile ilgili bir programa yerleşenler).</w:t>
            </w:r>
          </w:p>
          <w:p w:rsidR="00612A92" w:rsidRDefault="00612A92" w:rsidP="00960828">
            <w:pPr>
              <w:tabs>
                <w:tab w:val="left" w:pos="567"/>
              </w:tabs>
              <w:spacing w:before="100" w:beforeAutospacing="1" w:after="100" w:afterAutospacing="1"/>
              <w:jc w:val="both"/>
              <w:rPr>
                <w:rFonts w:ascii="Times New Roman" w:eastAsia="Times New Roman" w:hAnsi="Times New Roman" w:cs="Times New Roman"/>
                <w:b/>
                <w:bCs/>
                <w:color w:val="000000"/>
                <w:lang w:eastAsia="tr-TR"/>
              </w:rPr>
            </w:pPr>
            <w:r w:rsidRPr="004C7961">
              <w:rPr>
                <w:rFonts w:ascii="Times New Roman" w:hAnsi="Times New Roman" w:cs="Times New Roman"/>
                <w:b/>
                <w:color w:val="FF0000"/>
              </w:rPr>
              <w:tab/>
            </w:r>
            <w:r w:rsidRPr="004C7961">
              <w:rPr>
                <w:rFonts w:ascii="Times New Roman" w:eastAsia="Times New Roman" w:hAnsi="Times New Roman" w:cs="Times New Roman"/>
                <w:b/>
                <w:bCs/>
                <w:color w:val="000000"/>
                <w:lang w:eastAsia="tr-TR"/>
              </w:rPr>
              <w:t>5.2 Kayıt Tarihleri</w:t>
            </w:r>
          </w:p>
          <w:tbl>
            <w:tblPr>
              <w:tblStyle w:val="TabloKlavuzu"/>
              <w:tblW w:w="0" w:type="auto"/>
              <w:tblLook w:val="04A0" w:firstRow="1" w:lastRow="0" w:firstColumn="1" w:lastColumn="0" w:noHBand="0" w:noVBand="1"/>
            </w:tblPr>
            <w:tblGrid>
              <w:gridCol w:w="3526"/>
              <w:gridCol w:w="3275"/>
            </w:tblGrid>
            <w:tr w:rsidR="00BD6BCE" w:rsidRPr="00C01232" w:rsidTr="00BD6BCE">
              <w:trPr>
                <w:trHeight w:val="268"/>
              </w:trPr>
              <w:tc>
                <w:tcPr>
                  <w:tcW w:w="3526" w:type="dxa"/>
                </w:tcPr>
                <w:p w:rsidR="00BD6BCE" w:rsidRPr="003D20D0" w:rsidRDefault="00BD6BCE" w:rsidP="00611AA5">
                  <w:pPr>
                    <w:rPr>
                      <w:rFonts w:ascii="Times New Roman" w:hAnsi="Times New Roman" w:cs="Times New Roman"/>
                      <w:b/>
                      <w:sz w:val="24"/>
                      <w:szCs w:val="24"/>
                    </w:rPr>
                  </w:pPr>
                  <w:r w:rsidRPr="003D20D0">
                    <w:rPr>
                      <w:rFonts w:ascii="Times New Roman" w:hAnsi="Times New Roman" w:cs="Times New Roman"/>
                      <w:b/>
                      <w:sz w:val="24"/>
                      <w:szCs w:val="24"/>
                    </w:rPr>
                    <w:t>Başvuru tarihleri</w:t>
                  </w:r>
                </w:p>
              </w:tc>
              <w:tc>
                <w:tcPr>
                  <w:tcW w:w="3275" w:type="dxa"/>
                </w:tcPr>
                <w:p w:rsidR="00BD6BCE" w:rsidRPr="00C01232" w:rsidRDefault="009806C2" w:rsidP="00B901A5">
                  <w:pPr>
                    <w:rPr>
                      <w:rFonts w:ascii="Times New Roman" w:hAnsi="Times New Roman" w:cs="Times New Roman"/>
                      <w:sz w:val="24"/>
                      <w:szCs w:val="24"/>
                    </w:rPr>
                  </w:pPr>
                  <w:r>
                    <w:rPr>
                      <w:rFonts w:ascii="Times New Roman" w:hAnsi="Times New Roman" w:cs="Times New Roman"/>
                      <w:sz w:val="24"/>
                      <w:szCs w:val="24"/>
                    </w:rPr>
                    <w:t>1</w:t>
                  </w:r>
                  <w:r w:rsidR="00B901A5">
                    <w:rPr>
                      <w:rFonts w:ascii="Times New Roman" w:hAnsi="Times New Roman" w:cs="Times New Roman"/>
                      <w:sz w:val="24"/>
                      <w:szCs w:val="24"/>
                    </w:rPr>
                    <w:t>3</w:t>
                  </w:r>
                  <w:r w:rsidRPr="005465F0">
                    <w:rPr>
                      <w:rFonts w:ascii="Times New Roman" w:hAnsi="Times New Roman" w:cs="Times New Roman"/>
                      <w:sz w:val="24"/>
                      <w:szCs w:val="24"/>
                    </w:rPr>
                    <w:t xml:space="preserve"> Mayıs – </w:t>
                  </w:r>
                  <w:r w:rsidR="00B901A5">
                    <w:rPr>
                      <w:rFonts w:ascii="Times New Roman" w:hAnsi="Times New Roman" w:cs="Times New Roman"/>
                      <w:sz w:val="24"/>
                      <w:szCs w:val="24"/>
                    </w:rPr>
                    <w:t>14</w:t>
                  </w:r>
                  <w:r>
                    <w:rPr>
                      <w:rFonts w:ascii="Times New Roman" w:hAnsi="Times New Roman" w:cs="Times New Roman"/>
                      <w:sz w:val="24"/>
                      <w:szCs w:val="24"/>
                    </w:rPr>
                    <w:t xml:space="preserve"> Haziran 201</w:t>
                  </w:r>
                  <w:r w:rsidR="00B901A5">
                    <w:rPr>
                      <w:rFonts w:ascii="Times New Roman" w:hAnsi="Times New Roman" w:cs="Times New Roman"/>
                      <w:sz w:val="24"/>
                      <w:szCs w:val="24"/>
                    </w:rPr>
                    <w:t>9</w:t>
                  </w:r>
                </w:p>
              </w:tc>
            </w:tr>
            <w:tr w:rsidR="00BD6BCE" w:rsidRPr="00C01232" w:rsidTr="00BD6BCE">
              <w:trPr>
                <w:trHeight w:val="550"/>
              </w:trPr>
              <w:tc>
                <w:tcPr>
                  <w:tcW w:w="3526" w:type="dxa"/>
                </w:tcPr>
                <w:p w:rsidR="00BD6BCE" w:rsidRPr="003D20D0" w:rsidRDefault="00BD6BCE" w:rsidP="00611AA5">
                  <w:pPr>
                    <w:rPr>
                      <w:rFonts w:ascii="Times New Roman" w:hAnsi="Times New Roman" w:cs="Times New Roman"/>
                      <w:b/>
                      <w:sz w:val="24"/>
                      <w:szCs w:val="24"/>
                    </w:rPr>
                  </w:pPr>
                  <w:r w:rsidRPr="003D20D0">
                    <w:rPr>
                      <w:rFonts w:ascii="Times New Roman" w:hAnsi="Times New Roman" w:cs="Times New Roman"/>
                      <w:b/>
                      <w:sz w:val="24"/>
                      <w:szCs w:val="24"/>
                    </w:rPr>
                    <w:t xml:space="preserve">Değerlendirme ve Asil ve Yedek Adayların Belirlenmesi </w:t>
                  </w:r>
                </w:p>
              </w:tc>
              <w:tc>
                <w:tcPr>
                  <w:tcW w:w="3275" w:type="dxa"/>
                </w:tcPr>
                <w:p w:rsidR="00BD6BCE" w:rsidRPr="00C01232" w:rsidRDefault="00B901A5" w:rsidP="00BC6336">
                  <w:pPr>
                    <w:rPr>
                      <w:rFonts w:ascii="Times New Roman" w:hAnsi="Times New Roman" w:cs="Times New Roman"/>
                      <w:sz w:val="24"/>
                      <w:szCs w:val="24"/>
                    </w:rPr>
                  </w:pPr>
                  <w:r>
                    <w:rPr>
                      <w:rFonts w:ascii="Times New Roman" w:hAnsi="Times New Roman" w:cs="Times New Roman"/>
                      <w:sz w:val="24"/>
                      <w:szCs w:val="24"/>
                    </w:rPr>
                    <w:t>17-18</w:t>
                  </w:r>
                  <w:r w:rsidR="009806C2" w:rsidRPr="005465F0">
                    <w:rPr>
                      <w:rFonts w:ascii="Times New Roman" w:hAnsi="Times New Roman" w:cs="Times New Roman"/>
                      <w:sz w:val="24"/>
                      <w:szCs w:val="24"/>
                    </w:rPr>
                    <w:t xml:space="preserve"> Haziran 201</w:t>
                  </w:r>
                  <w:r>
                    <w:rPr>
                      <w:rFonts w:ascii="Times New Roman" w:hAnsi="Times New Roman" w:cs="Times New Roman"/>
                      <w:sz w:val="24"/>
                      <w:szCs w:val="24"/>
                    </w:rPr>
                    <w:t>9</w:t>
                  </w:r>
                </w:p>
              </w:tc>
            </w:tr>
            <w:tr w:rsidR="00BD6BCE" w:rsidRPr="00C01232" w:rsidTr="00BD6BCE">
              <w:trPr>
                <w:trHeight w:val="268"/>
              </w:trPr>
              <w:tc>
                <w:tcPr>
                  <w:tcW w:w="3526" w:type="dxa"/>
                </w:tcPr>
                <w:p w:rsidR="00BD6BCE" w:rsidRPr="003D20D0" w:rsidRDefault="00BD6BCE" w:rsidP="00611AA5">
                  <w:pPr>
                    <w:rPr>
                      <w:rFonts w:ascii="Times New Roman" w:hAnsi="Times New Roman" w:cs="Times New Roman"/>
                      <w:b/>
                      <w:sz w:val="24"/>
                      <w:szCs w:val="24"/>
                    </w:rPr>
                  </w:pPr>
                  <w:r w:rsidRPr="003D20D0">
                    <w:rPr>
                      <w:rFonts w:ascii="Times New Roman" w:hAnsi="Times New Roman" w:cs="Times New Roman"/>
                      <w:b/>
                      <w:sz w:val="24"/>
                      <w:szCs w:val="24"/>
                    </w:rPr>
                    <w:t xml:space="preserve">Asil Adayların Duyurulması  </w:t>
                  </w:r>
                </w:p>
              </w:tc>
              <w:tc>
                <w:tcPr>
                  <w:tcW w:w="3275" w:type="dxa"/>
                </w:tcPr>
                <w:p w:rsidR="00BD6BCE" w:rsidRPr="00C01232" w:rsidRDefault="00B901A5" w:rsidP="00BC6336">
                  <w:pPr>
                    <w:rPr>
                      <w:rFonts w:ascii="Times New Roman" w:hAnsi="Times New Roman" w:cs="Times New Roman"/>
                      <w:sz w:val="24"/>
                      <w:szCs w:val="24"/>
                    </w:rPr>
                  </w:pPr>
                  <w:r>
                    <w:rPr>
                      <w:rFonts w:ascii="Times New Roman" w:hAnsi="Times New Roman" w:cs="Times New Roman"/>
                      <w:sz w:val="24"/>
                      <w:szCs w:val="24"/>
                    </w:rPr>
                    <w:t>19 Haziran 2019</w:t>
                  </w:r>
                </w:p>
              </w:tc>
            </w:tr>
            <w:tr w:rsidR="00BD6BCE" w:rsidRPr="00C01232" w:rsidTr="00BD6BCE">
              <w:trPr>
                <w:trHeight w:val="535"/>
              </w:trPr>
              <w:tc>
                <w:tcPr>
                  <w:tcW w:w="3526" w:type="dxa"/>
                </w:tcPr>
                <w:p w:rsidR="00BD6BCE" w:rsidRPr="003D20D0" w:rsidRDefault="00BD6BCE" w:rsidP="00611AA5">
                  <w:pPr>
                    <w:rPr>
                      <w:rFonts w:ascii="Times New Roman" w:hAnsi="Times New Roman" w:cs="Times New Roman"/>
                      <w:b/>
                      <w:sz w:val="24"/>
                      <w:szCs w:val="24"/>
                    </w:rPr>
                  </w:pPr>
                  <w:r w:rsidRPr="003D20D0">
                    <w:rPr>
                      <w:rFonts w:ascii="Times New Roman" w:hAnsi="Times New Roman" w:cs="Times New Roman"/>
                      <w:b/>
                      <w:sz w:val="24"/>
                      <w:szCs w:val="24"/>
                    </w:rPr>
                    <w:t xml:space="preserve">Asil Adayların Kesin Kayıt Tarihleri </w:t>
                  </w:r>
                </w:p>
              </w:tc>
              <w:tc>
                <w:tcPr>
                  <w:tcW w:w="3275" w:type="dxa"/>
                </w:tcPr>
                <w:p w:rsidR="00BD6BCE" w:rsidRPr="00C01232" w:rsidRDefault="00B901A5" w:rsidP="00BC6336">
                  <w:pPr>
                    <w:rPr>
                      <w:rFonts w:ascii="Times New Roman" w:hAnsi="Times New Roman" w:cs="Times New Roman"/>
                      <w:sz w:val="24"/>
                      <w:szCs w:val="24"/>
                    </w:rPr>
                  </w:pPr>
                  <w:r>
                    <w:rPr>
                      <w:rFonts w:ascii="Times New Roman" w:hAnsi="Times New Roman" w:cs="Times New Roman"/>
                      <w:sz w:val="24"/>
                      <w:szCs w:val="24"/>
                    </w:rPr>
                    <w:t>8-19</w:t>
                  </w:r>
                  <w:r w:rsidR="009806C2" w:rsidRPr="005465F0">
                    <w:rPr>
                      <w:rFonts w:ascii="Times New Roman" w:hAnsi="Times New Roman" w:cs="Times New Roman"/>
                      <w:sz w:val="24"/>
                      <w:szCs w:val="24"/>
                    </w:rPr>
                    <w:t xml:space="preserve"> Temmuz 201</w:t>
                  </w:r>
                  <w:r>
                    <w:rPr>
                      <w:rFonts w:ascii="Times New Roman" w:hAnsi="Times New Roman" w:cs="Times New Roman"/>
                      <w:sz w:val="24"/>
                      <w:szCs w:val="24"/>
                    </w:rPr>
                    <w:t>9</w:t>
                  </w:r>
                </w:p>
              </w:tc>
            </w:tr>
            <w:tr w:rsidR="007D6221" w:rsidRPr="00C01232" w:rsidTr="00BD6BCE">
              <w:trPr>
                <w:trHeight w:val="268"/>
              </w:trPr>
              <w:tc>
                <w:tcPr>
                  <w:tcW w:w="3526" w:type="dxa"/>
                </w:tcPr>
                <w:p w:rsidR="007D6221" w:rsidRPr="003D20D0" w:rsidRDefault="00B901A5" w:rsidP="00611AA5">
                  <w:pPr>
                    <w:rPr>
                      <w:rFonts w:ascii="Times New Roman" w:hAnsi="Times New Roman" w:cs="Times New Roman"/>
                      <w:b/>
                      <w:sz w:val="24"/>
                      <w:szCs w:val="24"/>
                    </w:rPr>
                  </w:pPr>
                  <w:r>
                    <w:rPr>
                      <w:rFonts w:ascii="Times New Roman" w:hAnsi="Times New Roman" w:cs="Times New Roman"/>
                      <w:b/>
                      <w:sz w:val="24"/>
                      <w:szCs w:val="24"/>
                    </w:rPr>
                    <w:t>Ek Başvuru Tarihleri</w:t>
                  </w:r>
                </w:p>
              </w:tc>
              <w:tc>
                <w:tcPr>
                  <w:tcW w:w="3275" w:type="dxa"/>
                </w:tcPr>
                <w:p w:rsidR="007D6221" w:rsidRPr="005465F0" w:rsidRDefault="00B901A5" w:rsidP="00BC6336">
                  <w:pPr>
                    <w:rPr>
                      <w:rFonts w:ascii="Times New Roman" w:hAnsi="Times New Roman" w:cs="Times New Roman"/>
                      <w:sz w:val="24"/>
                      <w:szCs w:val="24"/>
                    </w:rPr>
                  </w:pPr>
                  <w:r>
                    <w:rPr>
                      <w:rFonts w:ascii="Times New Roman" w:hAnsi="Times New Roman" w:cs="Times New Roman"/>
                      <w:sz w:val="24"/>
                      <w:szCs w:val="24"/>
                    </w:rPr>
                    <w:t>1-18 Ağustos 2019</w:t>
                  </w:r>
                </w:p>
              </w:tc>
            </w:tr>
            <w:tr w:rsidR="007D6221" w:rsidRPr="00C01232" w:rsidTr="00BD6BCE">
              <w:trPr>
                <w:trHeight w:val="550"/>
              </w:trPr>
              <w:tc>
                <w:tcPr>
                  <w:tcW w:w="3526" w:type="dxa"/>
                </w:tcPr>
                <w:p w:rsidR="007D6221" w:rsidRPr="003D20D0" w:rsidRDefault="00B901A5" w:rsidP="00611AA5">
                  <w:pPr>
                    <w:rPr>
                      <w:rFonts w:ascii="Times New Roman" w:hAnsi="Times New Roman" w:cs="Times New Roman"/>
                      <w:b/>
                      <w:sz w:val="24"/>
                      <w:szCs w:val="24"/>
                    </w:rPr>
                  </w:pPr>
                  <w:r w:rsidRPr="005465F0">
                    <w:rPr>
                      <w:rFonts w:ascii="Times New Roman" w:hAnsi="Times New Roman" w:cs="Times New Roman"/>
                      <w:b/>
                      <w:sz w:val="24"/>
                      <w:szCs w:val="24"/>
                    </w:rPr>
                    <w:t>Kayıt Hakkı Kazanan Adayların İlanı</w:t>
                  </w:r>
                </w:p>
              </w:tc>
              <w:tc>
                <w:tcPr>
                  <w:tcW w:w="3275" w:type="dxa"/>
                </w:tcPr>
                <w:p w:rsidR="007D6221" w:rsidRPr="00C01232" w:rsidRDefault="00B901A5" w:rsidP="00BC6336">
                  <w:pPr>
                    <w:rPr>
                      <w:rFonts w:ascii="Times New Roman" w:hAnsi="Times New Roman" w:cs="Times New Roman"/>
                      <w:sz w:val="24"/>
                      <w:szCs w:val="24"/>
                    </w:rPr>
                  </w:pPr>
                  <w:r>
                    <w:rPr>
                      <w:rFonts w:ascii="Times New Roman" w:hAnsi="Times New Roman" w:cs="Times New Roman"/>
                      <w:sz w:val="24"/>
                      <w:szCs w:val="24"/>
                    </w:rPr>
                    <w:t>21 Ağustos 2019</w:t>
                  </w:r>
                </w:p>
              </w:tc>
            </w:tr>
            <w:tr w:rsidR="00B901A5" w:rsidRPr="00C01232" w:rsidTr="00B901A5">
              <w:trPr>
                <w:trHeight w:val="70"/>
              </w:trPr>
              <w:tc>
                <w:tcPr>
                  <w:tcW w:w="3526" w:type="dxa"/>
                </w:tcPr>
                <w:p w:rsidR="00B901A5" w:rsidRPr="003D20D0" w:rsidRDefault="00B901A5" w:rsidP="00611AA5">
                  <w:pPr>
                    <w:rPr>
                      <w:rFonts w:ascii="Times New Roman" w:hAnsi="Times New Roman" w:cs="Times New Roman"/>
                      <w:b/>
                      <w:sz w:val="24"/>
                      <w:szCs w:val="24"/>
                    </w:rPr>
                  </w:pPr>
                  <w:r w:rsidRPr="005465F0">
                    <w:rPr>
                      <w:rFonts w:ascii="Times New Roman" w:hAnsi="Times New Roman" w:cs="Times New Roman"/>
                      <w:b/>
                      <w:sz w:val="24"/>
                      <w:szCs w:val="24"/>
                    </w:rPr>
                    <w:t>Kayıt tarihleri</w:t>
                  </w:r>
                </w:p>
              </w:tc>
              <w:tc>
                <w:tcPr>
                  <w:tcW w:w="3275" w:type="dxa"/>
                </w:tcPr>
                <w:p w:rsidR="00B901A5" w:rsidRDefault="00B901A5" w:rsidP="00B901A5">
                  <w:pPr>
                    <w:rPr>
                      <w:rFonts w:ascii="Times New Roman" w:hAnsi="Times New Roman" w:cs="Times New Roman"/>
                      <w:sz w:val="24"/>
                      <w:szCs w:val="24"/>
                    </w:rPr>
                  </w:pPr>
                  <w:r>
                    <w:rPr>
                      <w:rFonts w:ascii="Times New Roman" w:hAnsi="Times New Roman" w:cs="Times New Roman"/>
                      <w:sz w:val="24"/>
                      <w:szCs w:val="24"/>
                    </w:rPr>
                    <w:t>26 Ağustos-6 Eylül 2019</w:t>
                  </w:r>
                </w:p>
              </w:tc>
            </w:tr>
            <w:tr w:rsidR="007D6221" w:rsidRPr="00C01232" w:rsidTr="00B901A5">
              <w:trPr>
                <w:trHeight w:val="70"/>
              </w:trPr>
              <w:tc>
                <w:tcPr>
                  <w:tcW w:w="3526" w:type="dxa"/>
                </w:tcPr>
                <w:p w:rsidR="007D6221" w:rsidRPr="003D20D0" w:rsidRDefault="007D6221" w:rsidP="00611AA5">
                  <w:pPr>
                    <w:rPr>
                      <w:rFonts w:ascii="Times New Roman" w:hAnsi="Times New Roman" w:cs="Times New Roman"/>
                      <w:b/>
                      <w:sz w:val="24"/>
                      <w:szCs w:val="24"/>
                    </w:rPr>
                  </w:pPr>
                  <w:r w:rsidRPr="003D20D0">
                    <w:rPr>
                      <w:rFonts w:ascii="Times New Roman" w:hAnsi="Times New Roman" w:cs="Times New Roman"/>
                      <w:b/>
                      <w:sz w:val="24"/>
                      <w:szCs w:val="24"/>
                    </w:rPr>
                    <w:t xml:space="preserve">Türkçe Yeterlilik Sınavı </w:t>
                  </w:r>
                </w:p>
              </w:tc>
              <w:tc>
                <w:tcPr>
                  <w:tcW w:w="3275" w:type="dxa"/>
                </w:tcPr>
                <w:p w:rsidR="007D6221" w:rsidRPr="00C01232" w:rsidRDefault="007D6221" w:rsidP="00700886">
                  <w:pPr>
                    <w:rPr>
                      <w:rFonts w:ascii="Times New Roman" w:hAnsi="Times New Roman" w:cs="Times New Roman"/>
                      <w:sz w:val="24"/>
                      <w:szCs w:val="24"/>
                    </w:rPr>
                  </w:pPr>
                  <w:r>
                    <w:rPr>
                      <w:rFonts w:ascii="Times New Roman" w:hAnsi="Times New Roman" w:cs="Times New Roman"/>
                      <w:sz w:val="24"/>
                      <w:szCs w:val="24"/>
                    </w:rPr>
                    <w:t>1</w:t>
                  </w:r>
                  <w:r w:rsidR="00700886">
                    <w:rPr>
                      <w:rFonts w:ascii="Times New Roman" w:hAnsi="Times New Roman" w:cs="Times New Roman"/>
                      <w:sz w:val="24"/>
                      <w:szCs w:val="24"/>
                    </w:rPr>
                    <w:t>1</w:t>
                  </w:r>
                  <w:r>
                    <w:rPr>
                      <w:rFonts w:ascii="Times New Roman" w:hAnsi="Times New Roman" w:cs="Times New Roman"/>
                      <w:sz w:val="24"/>
                      <w:szCs w:val="24"/>
                    </w:rPr>
                    <w:t xml:space="preserve"> Eylül 201</w:t>
                  </w:r>
                  <w:r w:rsidR="00B901A5">
                    <w:rPr>
                      <w:rFonts w:ascii="Times New Roman" w:hAnsi="Times New Roman" w:cs="Times New Roman"/>
                      <w:sz w:val="24"/>
                      <w:szCs w:val="24"/>
                    </w:rPr>
                    <w:t>9</w:t>
                  </w:r>
                </w:p>
              </w:tc>
            </w:tr>
          </w:tbl>
          <w:p w:rsidR="007D6221" w:rsidRDefault="00612A92" w:rsidP="007D6221">
            <w:pPr>
              <w:rPr>
                <w:rFonts w:ascii="Times New Roman" w:eastAsia="Calibri" w:hAnsi="Times New Roman" w:cs="Times New Roman"/>
                <w:b/>
                <w:bCs/>
                <w:color w:val="000000"/>
              </w:rPr>
            </w:pPr>
            <w:r w:rsidRPr="004C7961">
              <w:rPr>
                <w:rFonts w:ascii="Times New Roman" w:eastAsia="Calibri" w:hAnsi="Times New Roman" w:cs="Times New Roman"/>
                <w:b/>
                <w:bCs/>
                <w:color w:val="000000"/>
              </w:rPr>
              <w:tab/>
            </w:r>
          </w:p>
          <w:p w:rsidR="00612A92" w:rsidRPr="004C7961" w:rsidRDefault="00612A92" w:rsidP="00960828">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rPr>
            </w:pPr>
            <w:r w:rsidRPr="004C7961">
              <w:rPr>
                <w:rFonts w:ascii="Times New Roman" w:eastAsia="Calibri" w:hAnsi="Times New Roman" w:cs="Times New Roman"/>
                <w:b/>
                <w:bCs/>
                <w:color w:val="000000"/>
              </w:rPr>
              <w:t>5.3 Kayıt Yeri</w:t>
            </w:r>
          </w:p>
          <w:p w:rsidR="00BE7494" w:rsidRPr="004C7961" w:rsidRDefault="00612A92" w:rsidP="00960828">
            <w:pPr>
              <w:spacing w:before="100" w:beforeAutospacing="1" w:after="100" w:afterAutospacing="1"/>
              <w:jc w:val="both"/>
              <w:rPr>
                <w:rFonts w:ascii="Times New Roman" w:eastAsia="Calibri" w:hAnsi="Times New Roman" w:cs="Times New Roman"/>
                <w:b/>
              </w:rPr>
            </w:pPr>
            <w:r w:rsidRPr="00C76CEE">
              <w:rPr>
                <w:rFonts w:ascii="Times New Roman" w:eastAsia="Calibri" w:hAnsi="Times New Roman" w:cs="Times New Roman"/>
                <w:bCs/>
                <w:color w:val="000000"/>
              </w:rPr>
              <w:t>Öğrenci kayıtları</w:t>
            </w:r>
            <w:r>
              <w:rPr>
                <w:rFonts w:ascii="Times New Roman" w:eastAsia="Calibri" w:hAnsi="Times New Roman" w:cs="Times New Roman"/>
                <w:b/>
                <w:bCs/>
                <w:color w:val="000000"/>
              </w:rPr>
              <w:t xml:space="preserve"> </w:t>
            </w:r>
            <w:r w:rsidRPr="004C7961">
              <w:rPr>
                <w:rFonts w:ascii="Times New Roman" w:eastAsia="Calibri" w:hAnsi="Times New Roman" w:cs="Times New Roman"/>
                <w:bCs/>
                <w:color w:val="000000"/>
              </w:rPr>
              <w:t>Üniversitemiz internet sayfasında duyurulan tarihlerde ilgili birimlerce yapılır.</w:t>
            </w:r>
          </w:p>
        </w:tc>
        <w:tc>
          <w:tcPr>
            <w:tcW w:w="7072" w:type="dxa"/>
          </w:tcPr>
          <w:p w:rsidR="00321912" w:rsidRPr="005A4903" w:rsidRDefault="00321912" w:rsidP="0082760E">
            <w:pPr>
              <w:tabs>
                <w:tab w:val="left" w:pos="567"/>
              </w:tabs>
              <w:spacing w:before="100" w:beforeAutospacing="1" w:after="100" w:afterAutospacing="1"/>
              <w:jc w:val="both"/>
              <w:rPr>
                <w:rFonts w:ascii="Times New Roman" w:eastAsia="Times New Roman" w:hAnsi="Times New Roman" w:cs="Times New Roman"/>
                <w:b/>
                <w:bCs/>
                <w:color w:val="000000"/>
                <w:lang w:val="en-US" w:eastAsia="tr-TR"/>
              </w:rPr>
            </w:pPr>
            <w:r w:rsidRPr="005A4903">
              <w:rPr>
                <w:rFonts w:ascii="Times New Roman" w:eastAsia="Times New Roman" w:hAnsi="Times New Roman" w:cs="Times New Roman"/>
                <w:b/>
                <w:bCs/>
                <w:color w:val="000000"/>
                <w:lang w:val="en-US" w:eastAsia="tr-TR"/>
              </w:rPr>
              <w:lastRenderedPageBreak/>
              <w:t xml:space="preserve">5. </w:t>
            </w:r>
            <w:r w:rsidR="0082760E" w:rsidRPr="005A4903">
              <w:rPr>
                <w:rFonts w:ascii="Times New Roman" w:eastAsia="Times New Roman" w:hAnsi="Times New Roman" w:cs="Times New Roman"/>
                <w:b/>
                <w:bCs/>
                <w:color w:val="000000"/>
                <w:lang w:val="en-US" w:eastAsia="tr-TR"/>
              </w:rPr>
              <w:t>ANNOUNCEMENT OF THE RESULTS AND REGISTRATION DATE AND PLACE</w:t>
            </w:r>
            <w:r w:rsidRPr="005A4903">
              <w:rPr>
                <w:rFonts w:ascii="Times New Roman" w:eastAsia="Times New Roman" w:hAnsi="Times New Roman" w:cs="Times New Roman"/>
                <w:b/>
                <w:bCs/>
                <w:color w:val="000000"/>
                <w:lang w:val="en-US" w:eastAsia="tr-TR"/>
              </w:rPr>
              <w:t xml:space="preserve"> </w:t>
            </w:r>
          </w:p>
          <w:p w:rsidR="00321912" w:rsidRPr="005A4903" w:rsidRDefault="00321912" w:rsidP="00321912">
            <w:pPr>
              <w:tabs>
                <w:tab w:val="left" w:pos="567"/>
              </w:tabs>
              <w:spacing w:before="100" w:beforeAutospacing="1" w:after="100" w:afterAutospacing="1"/>
              <w:jc w:val="both"/>
              <w:rPr>
                <w:rFonts w:ascii="Times New Roman" w:eastAsia="Times New Roman" w:hAnsi="Times New Roman" w:cs="Times New Roman"/>
                <w:color w:val="000000"/>
                <w:lang w:val="en-US" w:eastAsia="tr-TR"/>
              </w:rPr>
            </w:pPr>
            <w:r w:rsidRPr="005A4903">
              <w:rPr>
                <w:rFonts w:ascii="Times New Roman" w:hAnsi="Times New Roman" w:cs="Times New Roman"/>
                <w:b/>
                <w:color w:val="FF0000"/>
                <w:lang w:val="en-US"/>
              </w:rPr>
              <w:tab/>
            </w:r>
            <w:r w:rsidRPr="005A4903">
              <w:rPr>
                <w:rFonts w:ascii="Times New Roman" w:eastAsia="Times New Roman" w:hAnsi="Times New Roman" w:cs="Times New Roman"/>
                <w:b/>
                <w:color w:val="000000"/>
                <w:lang w:val="en-US" w:eastAsia="tr-TR"/>
              </w:rPr>
              <w:t>a)</w:t>
            </w:r>
            <w:r w:rsidRPr="005A4903">
              <w:rPr>
                <w:rFonts w:ascii="Times New Roman" w:eastAsia="Times New Roman" w:hAnsi="Times New Roman" w:cs="Times New Roman"/>
                <w:color w:val="000000"/>
                <w:lang w:val="en-US" w:eastAsia="tr-TR"/>
              </w:rPr>
              <w:t xml:space="preserve"> </w:t>
            </w:r>
            <w:r w:rsidR="0082760E" w:rsidRPr="005A4903">
              <w:rPr>
                <w:rFonts w:ascii="Times New Roman" w:eastAsia="Times New Roman" w:hAnsi="Times New Roman" w:cs="Times New Roman"/>
                <w:color w:val="000000"/>
                <w:lang w:val="en-US" w:eastAsia="tr-TR"/>
              </w:rPr>
              <w:t xml:space="preserve">Evaluation and registration results will be announced on our website. </w:t>
            </w:r>
            <w:r w:rsidR="00D776B9" w:rsidRPr="005A4903">
              <w:rPr>
                <w:rFonts w:ascii="Times New Roman" w:eastAsia="Times New Roman" w:hAnsi="Times New Roman" w:cs="Times New Roman"/>
                <w:color w:val="000000"/>
                <w:lang w:val="en-US" w:eastAsia="tr-TR"/>
              </w:rPr>
              <w:t>Exact registrations are made according to the said announcement. If the candidate asks, an acceptance letter</w:t>
            </w:r>
            <w:r w:rsidR="00BD5C48" w:rsidRPr="005A4903">
              <w:rPr>
                <w:rFonts w:ascii="Times New Roman" w:eastAsia="Times New Roman" w:hAnsi="Times New Roman" w:cs="Times New Roman"/>
                <w:color w:val="000000"/>
                <w:lang w:val="en-US" w:eastAsia="tr-TR"/>
              </w:rPr>
              <w:t xml:space="preserve">, </w:t>
            </w:r>
            <w:r w:rsidR="00D776B9" w:rsidRPr="005A4903">
              <w:rPr>
                <w:rFonts w:ascii="Times New Roman" w:eastAsia="Times New Roman" w:hAnsi="Times New Roman" w:cs="Times New Roman"/>
                <w:color w:val="000000"/>
                <w:lang w:val="en-US" w:eastAsia="tr-TR"/>
              </w:rPr>
              <w:t>valid till the end of application date</w:t>
            </w:r>
            <w:r w:rsidR="00BD5C48" w:rsidRPr="005A4903">
              <w:rPr>
                <w:rFonts w:ascii="Times New Roman" w:eastAsia="Times New Roman" w:hAnsi="Times New Roman" w:cs="Times New Roman"/>
                <w:color w:val="000000"/>
                <w:lang w:val="en-US" w:eastAsia="tr-TR"/>
              </w:rPr>
              <w:t>,</w:t>
            </w:r>
            <w:r w:rsidR="00D776B9" w:rsidRPr="005A4903">
              <w:rPr>
                <w:rFonts w:ascii="Times New Roman" w:eastAsia="Times New Roman" w:hAnsi="Times New Roman" w:cs="Times New Roman"/>
                <w:color w:val="000000"/>
                <w:lang w:val="en-US" w:eastAsia="tr-TR"/>
              </w:rPr>
              <w:t xml:space="preserve"> will be issued</w:t>
            </w:r>
            <w:r w:rsidR="00BD5C48" w:rsidRPr="005A4903">
              <w:rPr>
                <w:rFonts w:ascii="Times New Roman" w:eastAsia="Times New Roman" w:hAnsi="Times New Roman" w:cs="Times New Roman"/>
                <w:color w:val="000000"/>
                <w:lang w:val="en-US" w:eastAsia="tr-TR"/>
              </w:rPr>
              <w:t xml:space="preserve"> by his</w:t>
            </w:r>
            <w:r w:rsidR="00061672">
              <w:rPr>
                <w:rFonts w:ascii="Times New Roman" w:eastAsia="Times New Roman" w:hAnsi="Times New Roman" w:cs="Times New Roman"/>
                <w:color w:val="000000"/>
                <w:lang w:val="en-US" w:eastAsia="tr-TR"/>
              </w:rPr>
              <w:t>/her</w:t>
            </w:r>
            <w:r w:rsidR="00BD5C48" w:rsidRPr="005A4903">
              <w:rPr>
                <w:rFonts w:ascii="Times New Roman" w:eastAsia="Times New Roman" w:hAnsi="Times New Roman" w:cs="Times New Roman"/>
                <w:color w:val="000000"/>
                <w:lang w:val="en-US" w:eastAsia="tr-TR"/>
              </w:rPr>
              <w:t xml:space="preserve"> own </w:t>
            </w:r>
            <w:r w:rsidR="00F1277B" w:rsidRPr="005A4903">
              <w:rPr>
                <w:rFonts w:ascii="Times New Roman" w:eastAsia="Times New Roman" w:hAnsi="Times New Roman" w:cs="Times New Roman"/>
                <w:color w:val="000000"/>
                <w:lang w:val="en-US" w:eastAsia="tr-TR"/>
              </w:rPr>
              <w:t xml:space="preserve">department and then will be sent to the student through International Student Office. In the acceptance letter it is stated that candidate is required to complete his registration procedures. Validity dates and terms and conditions of the acceptance letter are specified. </w:t>
            </w:r>
            <w:r w:rsidR="0070494C" w:rsidRPr="005A4903">
              <w:rPr>
                <w:rFonts w:ascii="Times New Roman" w:eastAsia="Times New Roman" w:hAnsi="Times New Roman" w:cs="Times New Roman"/>
                <w:color w:val="000000"/>
                <w:lang w:val="en-US" w:eastAsia="tr-TR"/>
              </w:rPr>
              <w:t>However,</w:t>
            </w:r>
            <w:r w:rsidR="00F1277B" w:rsidRPr="005A4903">
              <w:rPr>
                <w:rFonts w:ascii="Times New Roman" w:eastAsia="Times New Roman" w:hAnsi="Times New Roman" w:cs="Times New Roman"/>
                <w:color w:val="000000"/>
                <w:lang w:val="en-US" w:eastAsia="tr-TR"/>
              </w:rPr>
              <w:t xml:space="preserve"> acceptance letter does not mean exact registration</w:t>
            </w:r>
            <w:r w:rsidR="00F1277B" w:rsidRPr="00061672">
              <w:rPr>
                <w:rFonts w:ascii="Times New Roman" w:eastAsia="Times New Roman" w:hAnsi="Times New Roman" w:cs="Times New Roman"/>
                <w:color w:val="000000"/>
                <w:lang w:val="en-US" w:eastAsia="tr-TR"/>
              </w:rPr>
              <w:t xml:space="preserve">. Candidate who receives an acceptance letter is evaluated like other candidates and his registration can be </w:t>
            </w:r>
            <w:r w:rsidR="00F1277B" w:rsidRPr="00061672">
              <w:rPr>
                <w:rFonts w:ascii="Times New Roman" w:eastAsia="Times New Roman" w:hAnsi="Times New Roman" w:cs="Times New Roman"/>
                <w:color w:val="000000"/>
                <w:lang w:val="en-US" w:eastAsia="tr-TR"/>
              </w:rPr>
              <w:lastRenderedPageBreak/>
              <w:t>completed only if he is within the quota.</w:t>
            </w:r>
            <w:r w:rsidR="00F1277B" w:rsidRPr="005A4903">
              <w:rPr>
                <w:rFonts w:ascii="Times New Roman" w:eastAsia="Times New Roman" w:hAnsi="Times New Roman" w:cs="Times New Roman"/>
                <w:color w:val="000000"/>
                <w:lang w:val="en-US" w:eastAsia="tr-TR"/>
              </w:rPr>
              <w:t xml:space="preserve">     </w:t>
            </w:r>
            <w:r w:rsidR="00D776B9" w:rsidRPr="005A4903">
              <w:rPr>
                <w:rFonts w:ascii="Times New Roman" w:eastAsia="Times New Roman" w:hAnsi="Times New Roman" w:cs="Times New Roman"/>
                <w:color w:val="000000"/>
                <w:lang w:val="en-US" w:eastAsia="tr-TR"/>
              </w:rPr>
              <w:t xml:space="preserve">  </w:t>
            </w:r>
            <w:r w:rsidR="00F1277B" w:rsidRPr="005A4903">
              <w:rPr>
                <w:rFonts w:ascii="Times New Roman" w:eastAsia="Times New Roman" w:hAnsi="Times New Roman" w:cs="Times New Roman"/>
                <w:color w:val="000000"/>
                <w:lang w:val="en-US" w:eastAsia="tr-TR"/>
              </w:rPr>
              <w:t xml:space="preserve"> </w:t>
            </w:r>
          </w:p>
          <w:p w:rsidR="00586F19" w:rsidRPr="005A4903" w:rsidRDefault="00321912" w:rsidP="00321912">
            <w:pPr>
              <w:tabs>
                <w:tab w:val="left" w:pos="567"/>
              </w:tabs>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b)</w:t>
            </w:r>
            <w:r w:rsidRPr="005A4903">
              <w:rPr>
                <w:rFonts w:ascii="Times New Roman" w:eastAsia="Calibri" w:hAnsi="Times New Roman" w:cs="Times New Roman"/>
                <w:color w:val="000000"/>
                <w:lang w:val="en-US" w:eastAsia="tr-TR"/>
              </w:rPr>
              <w:t xml:space="preserve"> </w:t>
            </w:r>
            <w:r w:rsidR="00586F19" w:rsidRPr="005A4903">
              <w:rPr>
                <w:rFonts w:ascii="Times New Roman" w:eastAsia="Calibri" w:hAnsi="Times New Roman" w:cs="Times New Roman"/>
                <w:color w:val="000000"/>
                <w:lang w:val="en-US" w:eastAsia="tr-TR"/>
              </w:rPr>
              <w:t xml:space="preserve">All documents required for registration are announced on our website, together with the results. Registrations are made by the related departments between the dates specified. </w:t>
            </w:r>
            <w:r w:rsidR="009F1829" w:rsidRPr="005A4903">
              <w:rPr>
                <w:rFonts w:ascii="Times New Roman" w:eastAsia="Calibri" w:hAnsi="Times New Roman" w:cs="Times New Roman"/>
                <w:color w:val="000000"/>
                <w:lang w:val="en-US" w:eastAsia="tr-TR"/>
              </w:rPr>
              <w:t xml:space="preserve">Those who do not complete his/her registration will loss his/her right of registration. </w:t>
            </w:r>
          </w:p>
          <w:p w:rsidR="00321912" w:rsidRPr="005A4903" w:rsidRDefault="00321912" w:rsidP="00CF1AF0">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 xml:space="preserve">5.1) </w:t>
            </w:r>
            <w:r w:rsidR="003F0D7D" w:rsidRPr="005A4903">
              <w:rPr>
                <w:rFonts w:ascii="Times New Roman" w:eastAsia="Calibri" w:hAnsi="Times New Roman" w:cs="Times New Roman"/>
                <w:b/>
                <w:color w:val="000000"/>
                <w:lang w:val="en-US" w:eastAsia="tr-TR"/>
              </w:rPr>
              <w:t>Documents required for registration</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 xml:space="preserve">a) </w:t>
            </w:r>
            <w:r w:rsidR="00027310" w:rsidRPr="005A4903">
              <w:rPr>
                <w:rFonts w:ascii="Times New Roman" w:eastAsia="Calibri" w:hAnsi="Times New Roman" w:cs="Times New Roman"/>
                <w:color w:val="000000"/>
                <w:lang w:val="en-US" w:eastAsia="tr-TR"/>
              </w:rPr>
              <w:t>Original of</w:t>
            </w:r>
            <w:r w:rsidR="00027310" w:rsidRPr="005A4903">
              <w:rPr>
                <w:rFonts w:ascii="Times New Roman" w:eastAsia="Calibri" w:hAnsi="Times New Roman" w:cs="Times New Roman"/>
                <w:b/>
                <w:color w:val="000000"/>
                <w:lang w:val="en-US" w:eastAsia="tr-TR"/>
              </w:rPr>
              <w:t xml:space="preserve"> </w:t>
            </w:r>
            <w:r w:rsidR="00027310" w:rsidRPr="005A4903">
              <w:rPr>
                <w:rFonts w:ascii="Times New Roman" w:hAnsi="Times New Roman"/>
                <w:color w:val="000000"/>
                <w:lang w:val="en-US"/>
              </w:rPr>
              <w:t>High School Diploma/</w:t>
            </w:r>
            <w:r w:rsidR="00027310" w:rsidRPr="005A4903">
              <w:rPr>
                <w:lang w:val="en-US"/>
              </w:rPr>
              <w:t xml:space="preserve"> </w:t>
            </w:r>
            <w:r w:rsidR="00027310" w:rsidRPr="005A4903">
              <w:rPr>
                <w:rFonts w:ascii="Times New Roman" w:hAnsi="Times New Roman"/>
                <w:color w:val="000000"/>
                <w:lang w:val="en-US"/>
              </w:rPr>
              <w:t>Temporary Certificate of Graduation and an “Equivalence Letter” from a Turkish Embassy or Consulate or from the Ministry of Education of Turkey certifying the equivalency of the applicant’s diploma to that of Turkish ones,</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 xml:space="preserve">b) </w:t>
            </w:r>
            <w:r w:rsidR="00027310" w:rsidRPr="005A4903">
              <w:rPr>
                <w:rFonts w:ascii="Times New Roman" w:hAnsi="Times New Roman"/>
                <w:color w:val="000000"/>
                <w:lang w:val="en-US"/>
              </w:rPr>
              <w:t>Original exam result</w:t>
            </w:r>
            <w:r w:rsidRPr="005A4903">
              <w:rPr>
                <w:rFonts w:ascii="Times New Roman" w:eastAsia="Calibri" w:hAnsi="Times New Roman" w:cs="Times New Roman"/>
                <w:color w:val="000000"/>
                <w:lang w:val="en-US" w:eastAsia="tr-TR"/>
              </w:rPr>
              <w:t>,</w:t>
            </w:r>
            <w:r w:rsidR="00E07036" w:rsidRPr="005A4903">
              <w:rPr>
                <w:rFonts w:ascii="Times New Roman" w:eastAsia="Calibri" w:hAnsi="Times New Roman" w:cs="Times New Roman"/>
                <w:color w:val="000000"/>
                <w:lang w:val="en-US" w:eastAsia="tr-TR"/>
              </w:rPr>
              <w:t xml:space="preserve"> </w:t>
            </w:r>
          </w:p>
          <w:p w:rsidR="00321912" w:rsidRPr="00C61400"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 xml:space="preserve">c) </w:t>
            </w:r>
            <w:r w:rsidR="00E07036" w:rsidRPr="00BB5481">
              <w:rPr>
                <w:rFonts w:ascii="Times New Roman" w:hAnsi="Times New Roman"/>
                <w:lang w:val="en-US"/>
              </w:rPr>
              <w:t xml:space="preserve">An attested (by the Turkish Embassy) or notarized Turkish translation of the passport </w:t>
            </w:r>
            <w:r w:rsidR="00FE54AE" w:rsidRPr="00BB5481">
              <w:rPr>
                <w:rFonts w:ascii="Times New Roman" w:hAnsi="Times New Roman"/>
                <w:lang w:val="en-US"/>
              </w:rPr>
              <w:t>or</w:t>
            </w:r>
            <w:r w:rsidR="00FE54AE" w:rsidRPr="00BB5481">
              <w:rPr>
                <w:rFonts w:ascii="Times New Roman" w:eastAsia="Calibri" w:hAnsi="Times New Roman" w:cs="Times New Roman"/>
                <w:lang w:val="en-US" w:eastAsia="tr-TR"/>
              </w:rPr>
              <w:t xml:space="preserve"> International Protection ID or Temporary Protection ID</w:t>
            </w:r>
            <w:r w:rsidR="00FE54AE" w:rsidRPr="00BB5481">
              <w:rPr>
                <w:rFonts w:ascii="Times New Roman" w:hAnsi="Times New Roman"/>
                <w:lang w:val="en-US"/>
              </w:rPr>
              <w:t xml:space="preserve"> </w:t>
            </w:r>
            <w:r w:rsidR="00E07036" w:rsidRPr="00BB5481">
              <w:rPr>
                <w:rFonts w:ascii="Times New Roman" w:hAnsi="Times New Roman"/>
                <w:lang w:val="en-US"/>
              </w:rPr>
              <w:t>copy showing identification information and validity dates</w:t>
            </w:r>
            <w:r w:rsidRPr="00BB5481">
              <w:rPr>
                <w:rFonts w:ascii="Times New Roman" w:eastAsia="Calibri" w:hAnsi="Times New Roman" w:cs="Times New Roman"/>
                <w:lang w:val="en-US" w:eastAsia="tr-TR"/>
              </w:rPr>
              <w:t>,</w:t>
            </w:r>
            <w:r w:rsidR="00D57661" w:rsidRPr="00BB5481">
              <w:rPr>
                <w:rFonts w:ascii="Times New Roman" w:eastAsia="Calibri" w:hAnsi="Times New Roman" w:cs="Times New Roman"/>
                <w:lang w:val="en-US" w:eastAsia="tr-TR"/>
              </w:rPr>
              <w:t xml:space="preserve"> </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d</w:t>
            </w:r>
            <w:r w:rsidRPr="005A4903">
              <w:rPr>
                <w:rFonts w:ascii="Times New Roman" w:eastAsia="Calibri" w:hAnsi="Times New Roman" w:cs="Times New Roman"/>
                <w:b/>
                <w:color w:val="000000"/>
                <w:lang w:val="en-US" w:eastAsia="tr-TR"/>
              </w:rPr>
              <w:t xml:space="preserve">) </w:t>
            </w:r>
            <w:r w:rsidR="00F41D47" w:rsidRPr="005A4903">
              <w:rPr>
                <w:rFonts w:ascii="Times New Roman" w:hAnsi="Times New Roman"/>
                <w:color w:val="000000"/>
                <w:lang w:val="en-US"/>
              </w:rPr>
              <w:t>Student Visa that the students living in the countries other than Turkey can get at the nearest Turkish Embassy/Consulate in his or her own country. If the student already resides in Turkey, s/he can apply for student visa at the nearest Police Centre</w:t>
            </w:r>
            <w:r w:rsidRPr="005A4903">
              <w:rPr>
                <w:rFonts w:ascii="Times New Roman" w:eastAsia="Calibri" w:hAnsi="Times New Roman" w:cs="Times New Roman"/>
                <w:color w:val="000000"/>
                <w:lang w:val="en-US" w:eastAsia="tr-TR"/>
              </w:rPr>
              <w:t xml:space="preserve">, </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e</w:t>
            </w:r>
            <w:r w:rsidRPr="005A4903">
              <w:rPr>
                <w:rFonts w:ascii="Times New Roman" w:eastAsia="Calibri" w:hAnsi="Times New Roman" w:cs="Times New Roman"/>
                <w:b/>
                <w:color w:val="000000"/>
                <w:lang w:val="en-US" w:eastAsia="tr-TR"/>
              </w:rPr>
              <w:t xml:space="preserve">) </w:t>
            </w:r>
            <w:r w:rsidR="002C1018" w:rsidRPr="005A4903">
              <w:rPr>
                <w:rFonts w:ascii="Times New Roman" w:eastAsia="Calibri" w:hAnsi="Times New Roman" w:cs="Times New Roman"/>
                <w:color w:val="000000"/>
                <w:lang w:val="en-US" w:eastAsia="tr-TR"/>
              </w:rPr>
              <w:t xml:space="preserve">If applicable, </w:t>
            </w:r>
            <w:r w:rsidR="00C81CC2" w:rsidRPr="005A4903">
              <w:rPr>
                <w:rFonts w:ascii="Times New Roman" w:eastAsia="Calibri" w:hAnsi="Times New Roman" w:cs="Times New Roman"/>
                <w:color w:val="000000"/>
                <w:lang w:val="en-US" w:eastAsia="tr-TR"/>
              </w:rPr>
              <w:t xml:space="preserve">the </w:t>
            </w:r>
            <w:r w:rsidR="002C1018" w:rsidRPr="005A4903">
              <w:rPr>
                <w:rFonts w:ascii="Times New Roman" w:eastAsia="Calibri" w:hAnsi="Times New Roman" w:cs="Times New Roman"/>
                <w:color w:val="000000"/>
                <w:lang w:val="en-US" w:eastAsia="tr-TR"/>
              </w:rPr>
              <w:t xml:space="preserve">original </w:t>
            </w:r>
            <w:r w:rsidR="00C81CC2" w:rsidRPr="005A4903">
              <w:rPr>
                <w:rFonts w:ascii="Times New Roman" w:eastAsia="Calibri" w:hAnsi="Times New Roman" w:cs="Times New Roman"/>
                <w:color w:val="000000"/>
                <w:lang w:val="en-US" w:eastAsia="tr-TR"/>
              </w:rPr>
              <w:t xml:space="preserve">of </w:t>
            </w:r>
            <w:r w:rsidR="002C1018" w:rsidRPr="005A4903">
              <w:rPr>
                <w:rFonts w:ascii="Times New Roman" w:eastAsia="Calibri" w:hAnsi="Times New Roman" w:cs="Times New Roman"/>
                <w:color w:val="000000"/>
                <w:lang w:val="en-US" w:eastAsia="tr-TR"/>
              </w:rPr>
              <w:t xml:space="preserve">Turkish </w:t>
            </w:r>
            <w:r w:rsidR="00C81CC2" w:rsidRPr="005A4903">
              <w:rPr>
                <w:rFonts w:ascii="Times New Roman" w:eastAsia="Calibri" w:hAnsi="Times New Roman" w:cs="Times New Roman"/>
                <w:color w:val="000000"/>
                <w:lang w:val="en-US" w:eastAsia="tr-TR"/>
              </w:rPr>
              <w:t>proficiency certificate</w:t>
            </w:r>
            <w:r w:rsidRPr="005A4903">
              <w:rPr>
                <w:rFonts w:ascii="Times New Roman" w:eastAsia="Calibri" w:hAnsi="Times New Roman" w:cs="Times New Roman"/>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f</w:t>
            </w:r>
            <w:r w:rsidRPr="005A4903">
              <w:rPr>
                <w:rFonts w:ascii="Times New Roman" w:eastAsia="Calibri" w:hAnsi="Times New Roman" w:cs="Times New Roman"/>
                <w:b/>
                <w:color w:val="000000"/>
                <w:lang w:val="en-US" w:eastAsia="tr-TR"/>
              </w:rPr>
              <w:t xml:space="preserve">) </w:t>
            </w:r>
            <w:r w:rsidR="0065103E" w:rsidRPr="005A4903">
              <w:rPr>
                <w:rFonts w:ascii="Times New Roman" w:eastAsia="Times New Roman" w:hAnsi="Times New Roman" w:cs="Times New Roman"/>
                <w:color w:val="000000"/>
                <w:lang w:val="en-US" w:eastAsia="tr-TR"/>
              </w:rPr>
              <w:t>For those who apply to foreign language departments, foreign language proficiency certificate, if applicable</w:t>
            </w:r>
            <w:r w:rsidRPr="005A4903">
              <w:rPr>
                <w:rFonts w:ascii="Times New Roman" w:eastAsia="Times New Roman" w:hAnsi="Times New Roman" w:cs="Times New Roman"/>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g</w:t>
            </w:r>
            <w:r w:rsidRPr="005A4903">
              <w:rPr>
                <w:rFonts w:ascii="Times New Roman" w:eastAsia="Calibri" w:hAnsi="Times New Roman" w:cs="Times New Roman"/>
                <w:b/>
                <w:color w:val="000000"/>
                <w:lang w:val="en-US" w:eastAsia="tr-TR"/>
              </w:rPr>
              <w:t xml:space="preserve">) </w:t>
            </w:r>
            <w:r w:rsidR="0065103E" w:rsidRPr="005A4903">
              <w:rPr>
                <w:rFonts w:ascii="Times New Roman" w:eastAsia="Calibri" w:hAnsi="Times New Roman" w:cs="Times New Roman"/>
                <w:color w:val="000000"/>
                <w:lang w:val="en-US" w:eastAsia="tr-TR"/>
              </w:rPr>
              <w:t>4.5cmx6cm passport-size front-view 10 photos (taken within the last six months where the applicant can easily be recognized)</w:t>
            </w:r>
            <w:r w:rsidRPr="005A4903">
              <w:rPr>
                <w:rFonts w:ascii="Times New Roman" w:eastAsia="Calibri" w:hAnsi="Times New Roman" w:cs="Times New Roman"/>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lastRenderedPageBreak/>
              <w:tab/>
            </w:r>
            <w:r w:rsidR="00CF4745">
              <w:rPr>
                <w:rFonts w:ascii="Times New Roman" w:eastAsia="Calibri" w:hAnsi="Times New Roman" w:cs="Times New Roman"/>
                <w:b/>
                <w:color w:val="000000"/>
                <w:lang w:val="en-US" w:eastAsia="tr-TR"/>
              </w:rPr>
              <w:t>h</w:t>
            </w:r>
            <w:r w:rsidRPr="005A4903">
              <w:rPr>
                <w:rFonts w:ascii="Times New Roman" w:eastAsia="Calibri" w:hAnsi="Times New Roman" w:cs="Times New Roman"/>
                <w:b/>
                <w:color w:val="000000"/>
                <w:lang w:val="en-US" w:eastAsia="tr-TR"/>
              </w:rPr>
              <w:t xml:space="preserve">) </w:t>
            </w:r>
            <w:r w:rsidR="002D4D86" w:rsidRPr="005A4903">
              <w:rPr>
                <w:rFonts w:ascii="Times New Roman" w:hAnsi="Times New Roman"/>
                <w:color w:val="000000"/>
                <w:lang w:val="en-US"/>
              </w:rPr>
              <w:t>Tuition fee payment receipt showing that tuition fee has been paid</w:t>
            </w:r>
            <w:r w:rsidRPr="005A4903">
              <w:rPr>
                <w:rFonts w:ascii="Times New Roman" w:eastAsia="Calibri" w:hAnsi="Times New Roman" w:cs="Times New Roman"/>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proofErr w:type="spellStart"/>
            <w:r w:rsidR="00CF4745">
              <w:rPr>
                <w:rFonts w:ascii="Times New Roman" w:eastAsia="Calibri" w:hAnsi="Times New Roman" w:cs="Times New Roman"/>
                <w:b/>
                <w:color w:val="000000"/>
                <w:lang w:val="en-US" w:eastAsia="tr-TR"/>
              </w:rPr>
              <w:t>i</w:t>
            </w:r>
            <w:proofErr w:type="spellEnd"/>
            <w:r w:rsidRPr="005A4903">
              <w:rPr>
                <w:rFonts w:ascii="Times New Roman" w:eastAsia="Calibri" w:hAnsi="Times New Roman" w:cs="Times New Roman"/>
                <w:b/>
                <w:color w:val="000000"/>
                <w:lang w:val="en-US" w:eastAsia="tr-TR"/>
              </w:rPr>
              <w:t xml:space="preserve">) </w:t>
            </w:r>
            <w:r w:rsidR="002D4D86" w:rsidRPr="005A4903">
              <w:rPr>
                <w:rFonts w:ascii="Times New Roman" w:hAnsi="Times New Roman"/>
                <w:color w:val="000000"/>
                <w:lang w:val="en-US"/>
              </w:rPr>
              <w:t>An official or a notarized document or a contract showing that the applicant is able to provide a living income in Turkey, the amount of which is determined and announced by the University Executive Committee each year</w:t>
            </w:r>
            <w:r w:rsidRPr="005A4903">
              <w:rPr>
                <w:rFonts w:ascii="Times New Roman" w:eastAsia="Times New Roman" w:hAnsi="Times New Roman" w:cs="Times New Roman"/>
                <w:color w:val="000000"/>
                <w:lang w:val="en-US" w:eastAsia="tr-TR"/>
              </w:rPr>
              <w:t>, </w:t>
            </w:r>
          </w:p>
          <w:p w:rsidR="00321912" w:rsidRPr="005A4903" w:rsidRDefault="00321912" w:rsidP="00321912">
            <w:pPr>
              <w:tabs>
                <w:tab w:val="left" w:pos="567"/>
              </w:tabs>
              <w:spacing w:before="100" w:beforeAutospacing="1" w:after="100" w:afterAutospacing="1"/>
              <w:jc w:val="both"/>
              <w:rPr>
                <w:rFonts w:ascii="Times New Roman" w:eastAsia="Calibri" w:hAnsi="Times New Roman" w:cs="Times New Roman"/>
                <w:color w:val="000000"/>
                <w:shd w:val="clear" w:color="auto" w:fill="FFFFFF"/>
                <w:lang w:val="en-US" w:eastAsia="tr-TR"/>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j)</w:t>
            </w:r>
            <w:r w:rsidRPr="005A4903">
              <w:rPr>
                <w:rFonts w:ascii="Times New Roman" w:eastAsia="Calibri" w:hAnsi="Times New Roman" w:cs="Times New Roman"/>
                <w:b/>
                <w:color w:val="000000"/>
                <w:lang w:val="en-US" w:eastAsia="tr-TR"/>
              </w:rPr>
              <w:t xml:space="preserve"> </w:t>
            </w:r>
            <w:r w:rsidR="008F3C0F" w:rsidRPr="005A4903">
              <w:rPr>
                <w:rFonts w:ascii="Times New Roman" w:eastAsia="Calibri" w:hAnsi="Times New Roman" w:cs="Times New Roman"/>
                <w:color w:val="000000"/>
                <w:lang w:val="en-US" w:eastAsia="tr-TR"/>
              </w:rPr>
              <w:t xml:space="preserve">All students who make his/her registration are supposed to </w:t>
            </w:r>
            <w:r w:rsidR="00AC4B09" w:rsidRPr="005A4903">
              <w:rPr>
                <w:rFonts w:ascii="Times New Roman" w:eastAsia="Calibri" w:hAnsi="Times New Roman" w:cs="Times New Roman"/>
                <w:color w:val="000000"/>
                <w:lang w:val="en-US" w:eastAsia="tr-TR"/>
              </w:rPr>
              <w:t>make their General Health Insurance. International students who do not make his/her health insurance are responsible from all charges and fees occurred due to health problems,</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eastAsia="Calibri" w:hAnsi="Times New Roman" w:cs="Times New Roman"/>
                <w:color w:val="000000"/>
                <w:shd w:val="clear" w:color="auto" w:fill="FFFFFF"/>
                <w:lang w:val="en-US" w:eastAsia="tr-TR"/>
              </w:rPr>
              <w:tab/>
            </w:r>
            <w:r w:rsidR="00CF4745">
              <w:rPr>
                <w:rFonts w:ascii="Times New Roman" w:eastAsia="Times New Roman" w:hAnsi="Times New Roman" w:cs="Times New Roman"/>
                <w:b/>
                <w:bCs/>
                <w:color w:val="000000"/>
                <w:lang w:val="en-US" w:eastAsia="tr-TR"/>
              </w:rPr>
              <w:t>k</w:t>
            </w:r>
            <w:r w:rsidRPr="005A4903">
              <w:rPr>
                <w:rFonts w:ascii="Times New Roman" w:eastAsia="Times New Roman" w:hAnsi="Times New Roman" w:cs="Times New Roman"/>
                <w:b/>
                <w:bCs/>
                <w:color w:val="000000"/>
                <w:lang w:val="en-US" w:eastAsia="tr-TR"/>
              </w:rPr>
              <w:t>)</w:t>
            </w:r>
            <w:r w:rsidRPr="005A4903">
              <w:rPr>
                <w:rFonts w:ascii="Times New Roman" w:eastAsia="Times New Roman" w:hAnsi="Times New Roman" w:cs="Times New Roman"/>
                <w:bCs/>
                <w:color w:val="000000"/>
                <w:lang w:val="en-US" w:eastAsia="tr-TR"/>
              </w:rPr>
              <w:t xml:space="preserve"> </w:t>
            </w:r>
            <w:r w:rsidR="00AC4B09" w:rsidRPr="005A4903">
              <w:rPr>
                <w:rFonts w:ascii="Times New Roman" w:eastAsia="Times New Roman" w:hAnsi="Times New Roman" w:cs="Times New Roman"/>
                <w:bCs/>
                <w:color w:val="000000"/>
                <w:lang w:val="en-US" w:eastAsia="tr-TR"/>
              </w:rPr>
              <w:t>Health report (for those who are registered to any program regarding health)</w:t>
            </w:r>
            <w:r w:rsidRPr="005A4903">
              <w:rPr>
                <w:rFonts w:ascii="Times New Roman" w:eastAsia="Times New Roman" w:hAnsi="Times New Roman" w:cs="Times New Roman"/>
                <w:bCs/>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Times New Roman" w:hAnsi="Times New Roman" w:cs="Times New Roman"/>
                <w:b/>
                <w:bCs/>
                <w:color w:val="000000"/>
                <w:lang w:val="en-US" w:eastAsia="tr-TR"/>
              </w:rPr>
              <w:t xml:space="preserve">5.2 </w:t>
            </w:r>
            <w:r w:rsidR="00E5510B" w:rsidRPr="005A4903">
              <w:rPr>
                <w:rFonts w:ascii="Times New Roman" w:eastAsia="Times New Roman" w:hAnsi="Times New Roman" w:cs="Times New Roman"/>
                <w:b/>
                <w:bCs/>
                <w:color w:val="000000"/>
                <w:lang w:val="en-US" w:eastAsia="tr-TR"/>
              </w:rPr>
              <w:t>Registration Dates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017"/>
            </w:tblGrid>
            <w:tr w:rsidR="0055641B" w:rsidRPr="005A4903" w:rsidTr="003B767E">
              <w:tc>
                <w:tcPr>
                  <w:tcW w:w="3191" w:type="dxa"/>
                  <w:tcBorders>
                    <w:top w:val="single" w:sz="4" w:space="0" w:color="auto"/>
                    <w:left w:val="single" w:sz="4" w:space="0" w:color="auto"/>
                    <w:bottom w:val="single" w:sz="4" w:space="0" w:color="auto"/>
                    <w:right w:val="single" w:sz="4" w:space="0" w:color="auto"/>
                  </w:tcBorders>
                </w:tcPr>
                <w:p w:rsidR="0055641B" w:rsidRPr="00B901A5" w:rsidRDefault="0055641B" w:rsidP="003B767E">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 xml:space="preserve">Application Dates </w:t>
                  </w:r>
                </w:p>
              </w:tc>
              <w:tc>
                <w:tcPr>
                  <w:tcW w:w="3017" w:type="dxa"/>
                  <w:tcBorders>
                    <w:top w:val="single" w:sz="4" w:space="0" w:color="auto"/>
                    <w:left w:val="single" w:sz="4" w:space="0" w:color="auto"/>
                    <w:bottom w:val="single" w:sz="4" w:space="0" w:color="auto"/>
                    <w:right w:val="single" w:sz="4" w:space="0" w:color="auto"/>
                  </w:tcBorders>
                  <w:vAlign w:val="center"/>
                </w:tcPr>
                <w:p w:rsidR="0055641B" w:rsidRPr="00F452A0" w:rsidRDefault="007D6221" w:rsidP="00B901A5">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w:t>
                  </w:r>
                  <w:r w:rsidR="00B901A5">
                    <w:rPr>
                      <w:rFonts w:ascii="Times New Roman" w:eastAsia="Calibri" w:hAnsi="Times New Roman" w:cs="Times New Roman"/>
                      <w:bCs/>
                      <w:lang w:val="en-US"/>
                    </w:rPr>
                    <w:t>3</w:t>
                  </w:r>
                  <w:r w:rsidR="0055641B">
                    <w:rPr>
                      <w:rFonts w:ascii="Times New Roman" w:eastAsia="Calibri" w:hAnsi="Times New Roman" w:cs="Times New Roman"/>
                      <w:bCs/>
                      <w:lang w:val="en-US"/>
                    </w:rPr>
                    <w:t xml:space="preserve"> May- </w:t>
                  </w:r>
                  <w:r w:rsidR="00E34D6D">
                    <w:rPr>
                      <w:rFonts w:ascii="Times New Roman" w:eastAsia="Calibri" w:hAnsi="Times New Roman" w:cs="Times New Roman"/>
                      <w:bCs/>
                      <w:lang w:val="en-US"/>
                    </w:rPr>
                    <w:t>1</w:t>
                  </w:r>
                  <w:r w:rsidR="00B901A5">
                    <w:rPr>
                      <w:rFonts w:ascii="Times New Roman" w:eastAsia="Calibri" w:hAnsi="Times New Roman" w:cs="Times New Roman"/>
                      <w:bCs/>
                      <w:lang w:val="en-US"/>
                    </w:rPr>
                    <w:t>4</w:t>
                  </w:r>
                  <w:r w:rsidR="00E34D6D">
                    <w:rPr>
                      <w:rFonts w:ascii="Times New Roman" w:eastAsia="Calibri" w:hAnsi="Times New Roman" w:cs="Times New Roman"/>
                      <w:bCs/>
                      <w:lang w:val="en-US"/>
                    </w:rPr>
                    <w:t xml:space="preserve"> June 201</w:t>
                  </w:r>
                  <w:r w:rsidR="00B901A5">
                    <w:rPr>
                      <w:rFonts w:ascii="Times New Roman" w:eastAsia="Calibri" w:hAnsi="Times New Roman" w:cs="Times New Roman"/>
                      <w:bCs/>
                      <w:lang w:val="en-US"/>
                    </w:rPr>
                    <w:t>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E5510B" w:rsidP="003B767E">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Evaluation of Applications</w:t>
                  </w:r>
                </w:p>
              </w:tc>
              <w:tc>
                <w:tcPr>
                  <w:tcW w:w="3017" w:type="dxa"/>
                  <w:tcBorders>
                    <w:top w:val="single" w:sz="4" w:space="0" w:color="auto"/>
                    <w:left w:val="single" w:sz="4" w:space="0" w:color="auto"/>
                    <w:bottom w:val="single" w:sz="4" w:space="0" w:color="auto"/>
                    <w:right w:val="single" w:sz="4" w:space="0" w:color="auto"/>
                  </w:tcBorders>
                  <w:vAlign w:val="center"/>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17-18</w:t>
                  </w:r>
                  <w:r w:rsidR="00F452A0" w:rsidRPr="00F452A0">
                    <w:rPr>
                      <w:rFonts w:ascii="Times New Roman" w:eastAsia="Calibri" w:hAnsi="Times New Roman" w:cs="Times New Roman"/>
                      <w:bCs/>
                      <w:lang w:val="en-US"/>
                    </w:rPr>
                    <w:t xml:space="preserve"> June 201</w:t>
                  </w:r>
                  <w:r>
                    <w:rPr>
                      <w:rFonts w:ascii="Times New Roman" w:eastAsia="Calibri" w:hAnsi="Times New Roman" w:cs="Times New Roman"/>
                      <w:bCs/>
                      <w:lang w:val="en-US"/>
                    </w:rPr>
                    <w:t>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F452A0" w:rsidP="00F51A3B">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Announcement of Principal Candidates</w:t>
                  </w:r>
                </w:p>
              </w:tc>
              <w:tc>
                <w:tcPr>
                  <w:tcW w:w="3017" w:type="dxa"/>
                  <w:tcBorders>
                    <w:top w:val="single" w:sz="4" w:space="0" w:color="auto"/>
                    <w:left w:val="single" w:sz="4" w:space="0" w:color="auto"/>
                    <w:bottom w:val="single" w:sz="4" w:space="0" w:color="auto"/>
                    <w:right w:val="single" w:sz="4" w:space="0" w:color="auto"/>
                  </w:tcBorders>
                  <w:vAlign w:val="center"/>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19</w:t>
                  </w:r>
                  <w:r w:rsidR="00E34D6D">
                    <w:rPr>
                      <w:rFonts w:ascii="Times New Roman" w:eastAsia="Calibri" w:hAnsi="Times New Roman" w:cs="Times New Roman"/>
                      <w:bCs/>
                      <w:lang w:val="en-US"/>
                    </w:rPr>
                    <w:t xml:space="preserve"> June</w:t>
                  </w:r>
                  <w:r w:rsidR="00F452A0" w:rsidRPr="00F452A0">
                    <w:rPr>
                      <w:rFonts w:ascii="Times New Roman" w:eastAsia="Calibri" w:hAnsi="Times New Roman" w:cs="Times New Roman"/>
                      <w:bCs/>
                      <w:lang w:val="en-US"/>
                    </w:rPr>
                    <w:t xml:space="preserve"> 201</w:t>
                  </w:r>
                  <w:r>
                    <w:rPr>
                      <w:rFonts w:ascii="Times New Roman" w:eastAsia="Calibri" w:hAnsi="Times New Roman" w:cs="Times New Roman"/>
                      <w:bCs/>
                      <w:lang w:val="en-US"/>
                    </w:rPr>
                    <w:t>9</w:t>
                  </w:r>
                </w:p>
              </w:tc>
            </w:tr>
            <w:tr w:rsidR="00321912" w:rsidRPr="005A4903" w:rsidTr="003B767E">
              <w:trPr>
                <w:trHeight w:val="369"/>
              </w:trPr>
              <w:tc>
                <w:tcPr>
                  <w:tcW w:w="3191" w:type="dxa"/>
                  <w:tcBorders>
                    <w:top w:val="single" w:sz="4" w:space="0" w:color="auto"/>
                    <w:left w:val="single" w:sz="4" w:space="0" w:color="auto"/>
                    <w:bottom w:val="single" w:sz="4" w:space="0" w:color="auto"/>
                    <w:right w:val="single" w:sz="4" w:space="0" w:color="auto"/>
                  </w:tcBorders>
                </w:tcPr>
                <w:p w:rsidR="00321912" w:rsidRPr="00B901A5" w:rsidRDefault="00660E4D" w:rsidP="00660E4D">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 xml:space="preserve">Exact Registration Dates of Principal Candidates </w:t>
                  </w:r>
                </w:p>
              </w:tc>
              <w:tc>
                <w:tcPr>
                  <w:tcW w:w="3017" w:type="dxa"/>
                  <w:tcBorders>
                    <w:top w:val="single" w:sz="4" w:space="0" w:color="auto"/>
                    <w:left w:val="single" w:sz="4" w:space="0" w:color="auto"/>
                    <w:bottom w:val="single" w:sz="4" w:space="0" w:color="auto"/>
                    <w:right w:val="single" w:sz="4" w:space="0" w:color="auto"/>
                  </w:tcBorders>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8-19</w:t>
                  </w:r>
                  <w:r w:rsidR="00F452A0" w:rsidRPr="00F452A0">
                    <w:rPr>
                      <w:rFonts w:ascii="Times New Roman" w:eastAsia="Calibri" w:hAnsi="Times New Roman" w:cs="Times New Roman"/>
                      <w:bCs/>
                      <w:lang w:val="en-US"/>
                    </w:rPr>
                    <w:t xml:space="preserve"> July 201</w:t>
                  </w:r>
                  <w:r>
                    <w:rPr>
                      <w:rFonts w:ascii="Times New Roman" w:eastAsia="Calibri" w:hAnsi="Times New Roman" w:cs="Times New Roman"/>
                      <w:bCs/>
                      <w:lang w:val="en-US"/>
                    </w:rPr>
                    <w:t>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B901A5" w:rsidP="00F452A0">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color w:val="000000"/>
                      <w:lang w:val="en-US"/>
                    </w:rPr>
                    <w:t>Additional Application Dates</w:t>
                  </w:r>
                </w:p>
              </w:tc>
              <w:tc>
                <w:tcPr>
                  <w:tcW w:w="3017" w:type="dxa"/>
                  <w:tcBorders>
                    <w:top w:val="single" w:sz="4" w:space="0" w:color="auto"/>
                    <w:left w:val="single" w:sz="4" w:space="0" w:color="auto"/>
                    <w:bottom w:val="single" w:sz="4" w:space="0" w:color="auto"/>
                    <w:right w:val="single" w:sz="4" w:space="0" w:color="auto"/>
                  </w:tcBorders>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1-18 August 2019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B901A5" w:rsidP="0055641B">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color w:val="000000"/>
                      <w:lang w:val="en-US"/>
                    </w:rPr>
                    <w:t>Announcement of Results</w:t>
                  </w:r>
                </w:p>
              </w:tc>
              <w:tc>
                <w:tcPr>
                  <w:tcW w:w="3017" w:type="dxa"/>
                  <w:tcBorders>
                    <w:top w:val="single" w:sz="4" w:space="0" w:color="auto"/>
                    <w:left w:val="single" w:sz="4" w:space="0" w:color="auto"/>
                    <w:bottom w:val="single" w:sz="4" w:space="0" w:color="auto"/>
                    <w:right w:val="single" w:sz="4" w:space="0" w:color="auto"/>
                  </w:tcBorders>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21 August 2019</w:t>
                  </w:r>
                </w:p>
              </w:tc>
            </w:tr>
            <w:tr w:rsidR="00B901A5" w:rsidRPr="005A4903" w:rsidTr="003B767E">
              <w:tc>
                <w:tcPr>
                  <w:tcW w:w="3191" w:type="dxa"/>
                  <w:tcBorders>
                    <w:top w:val="single" w:sz="4" w:space="0" w:color="auto"/>
                    <w:left w:val="single" w:sz="4" w:space="0" w:color="auto"/>
                    <w:bottom w:val="single" w:sz="4" w:space="0" w:color="auto"/>
                    <w:right w:val="single" w:sz="4" w:space="0" w:color="auto"/>
                  </w:tcBorders>
                </w:tcPr>
                <w:p w:rsidR="00B901A5" w:rsidRPr="00B901A5" w:rsidRDefault="00B901A5" w:rsidP="00231D18">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color w:val="000000"/>
                      <w:lang w:val="en-US"/>
                    </w:rPr>
                    <w:t>Dates of Registration</w:t>
                  </w:r>
                </w:p>
              </w:tc>
              <w:tc>
                <w:tcPr>
                  <w:tcW w:w="3017" w:type="dxa"/>
                  <w:tcBorders>
                    <w:top w:val="single" w:sz="4" w:space="0" w:color="auto"/>
                    <w:left w:val="single" w:sz="4" w:space="0" w:color="auto"/>
                    <w:bottom w:val="single" w:sz="4" w:space="0" w:color="auto"/>
                    <w:right w:val="single" w:sz="4" w:space="0" w:color="auto"/>
                  </w:tcBorders>
                </w:tcPr>
                <w:p w:rsidR="00B901A5" w:rsidRDefault="00B901A5" w:rsidP="00B901A5">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26 August-6 September 2019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660E4D" w:rsidP="00231D18">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Date of Turkish Proficiency Exam</w:t>
                  </w:r>
                </w:p>
              </w:tc>
              <w:tc>
                <w:tcPr>
                  <w:tcW w:w="3017" w:type="dxa"/>
                  <w:tcBorders>
                    <w:top w:val="single" w:sz="4" w:space="0" w:color="auto"/>
                    <w:left w:val="single" w:sz="4" w:space="0" w:color="auto"/>
                    <w:bottom w:val="single" w:sz="4" w:space="0" w:color="auto"/>
                    <w:right w:val="single" w:sz="4" w:space="0" w:color="auto"/>
                  </w:tcBorders>
                </w:tcPr>
                <w:p w:rsidR="00321912" w:rsidRPr="005A4903" w:rsidRDefault="00E34D6D" w:rsidP="0070088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w:t>
                  </w:r>
                  <w:r w:rsidR="00700886">
                    <w:rPr>
                      <w:rFonts w:ascii="Times New Roman" w:eastAsia="Calibri" w:hAnsi="Times New Roman" w:cs="Times New Roman"/>
                      <w:bCs/>
                      <w:lang w:val="en-US"/>
                    </w:rPr>
                    <w:t>1</w:t>
                  </w:r>
                  <w:r w:rsidR="00F452A0" w:rsidRPr="00F452A0">
                    <w:rPr>
                      <w:rFonts w:ascii="Times New Roman" w:eastAsia="Calibri" w:hAnsi="Times New Roman" w:cs="Times New Roman"/>
                      <w:bCs/>
                      <w:lang w:val="en-US"/>
                    </w:rPr>
                    <w:t xml:space="preserve"> September 201</w:t>
                  </w:r>
                  <w:r w:rsidR="00B901A5">
                    <w:rPr>
                      <w:rFonts w:ascii="Times New Roman" w:eastAsia="Calibri" w:hAnsi="Times New Roman" w:cs="Times New Roman"/>
                      <w:bCs/>
                      <w:lang w:val="en-US"/>
                    </w:rPr>
                    <w:t>9</w:t>
                  </w:r>
                </w:p>
              </w:tc>
            </w:tr>
          </w:tbl>
          <w:p w:rsidR="00B901A5" w:rsidRDefault="00B901A5" w:rsidP="00321912">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lang w:val="en-US"/>
              </w:rPr>
            </w:pPr>
          </w:p>
          <w:p w:rsidR="00321912" w:rsidRPr="005A4903" w:rsidRDefault="00321912" w:rsidP="00321912">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lang w:val="en-US"/>
              </w:rPr>
            </w:pPr>
            <w:r w:rsidRPr="005A4903">
              <w:rPr>
                <w:rFonts w:ascii="Times New Roman" w:eastAsia="Calibri" w:hAnsi="Times New Roman" w:cs="Times New Roman"/>
                <w:b/>
                <w:bCs/>
                <w:color w:val="000000"/>
                <w:lang w:val="en-US"/>
              </w:rPr>
              <w:t xml:space="preserve">5.3 </w:t>
            </w:r>
            <w:r w:rsidR="00231D18" w:rsidRPr="005A4903">
              <w:rPr>
                <w:rFonts w:ascii="Times New Roman" w:hAnsi="Times New Roman"/>
                <w:b/>
                <w:bCs/>
                <w:color w:val="000000"/>
                <w:lang w:val="en-US"/>
              </w:rPr>
              <w:t>Registration Place</w:t>
            </w:r>
          </w:p>
          <w:p w:rsidR="00BE7494" w:rsidRPr="005A4903" w:rsidRDefault="00231D18" w:rsidP="00B901A5">
            <w:pPr>
              <w:spacing w:before="100" w:beforeAutospacing="1" w:after="100" w:afterAutospacing="1"/>
              <w:jc w:val="both"/>
              <w:rPr>
                <w:rFonts w:ascii="Times New Roman" w:eastAsia="Calibri" w:hAnsi="Times New Roman" w:cs="Times New Roman"/>
                <w:b/>
                <w:lang w:val="en-US"/>
              </w:rPr>
            </w:pPr>
            <w:r w:rsidRPr="005A4903">
              <w:rPr>
                <w:rFonts w:ascii="Times New Roman" w:eastAsia="Calibri" w:hAnsi="Times New Roman" w:cs="Times New Roman"/>
                <w:bCs/>
                <w:color w:val="000000"/>
                <w:lang w:val="en-US"/>
              </w:rPr>
              <w:t xml:space="preserve">Registrations </w:t>
            </w:r>
            <w:r w:rsidR="00B901A5">
              <w:rPr>
                <w:rFonts w:ascii="Times New Roman" w:eastAsia="Calibri" w:hAnsi="Times New Roman" w:cs="Times New Roman"/>
                <w:bCs/>
                <w:color w:val="000000"/>
                <w:lang w:val="en-US"/>
              </w:rPr>
              <w:t>shall be</w:t>
            </w:r>
            <w:r w:rsidRPr="005A4903">
              <w:rPr>
                <w:rFonts w:ascii="Times New Roman" w:eastAsia="Calibri" w:hAnsi="Times New Roman" w:cs="Times New Roman"/>
                <w:bCs/>
                <w:color w:val="000000"/>
                <w:lang w:val="en-US"/>
              </w:rPr>
              <w:t xml:space="preserve"> </w:t>
            </w:r>
            <w:r w:rsidR="00FA16BA">
              <w:rPr>
                <w:rFonts w:ascii="Times New Roman" w:eastAsia="Calibri" w:hAnsi="Times New Roman" w:cs="Times New Roman"/>
                <w:bCs/>
                <w:color w:val="000000"/>
                <w:lang w:val="en-US"/>
              </w:rPr>
              <w:t>conducted</w:t>
            </w:r>
            <w:r w:rsidRPr="005A4903">
              <w:rPr>
                <w:rFonts w:ascii="Times New Roman" w:eastAsia="Calibri" w:hAnsi="Times New Roman" w:cs="Times New Roman"/>
                <w:bCs/>
                <w:color w:val="000000"/>
                <w:lang w:val="en-US"/>
              </w:rPr>
              <w:t xml:space="preserve"> on</w:t>
            </w:r>
            <w:r w:rsidR="00FA16BA">
              <w:rPr>
                <w:rFonts w:ascii="Times New Roman" w:eastAsia="Calibri" w:hAnsi="Times New Roman" w:cs="Times New Roman"/>
                <w:bCs/>
                <w:color w:val="000000"/>
                <w:lang w:val="en-US"/>
              </w:rPr>
              <w:t xml:space="preserve"> the</w:t>
            </w:r>
            <w:r w:rsidRPr="005A4903">
              <w:rPr>
                <w:rFonts w:ascii="Times New Roman" w:eastAsia="Calibri" w:hAnsi="Times New Roman" w:cs="Times New Roman"/>
                <w:bCs/>
                <w:color w:val="000000"/>
                <w:lang w:val="en-US"/>
              </w:rPr>
              <w:t xml:space="preserve"> dates stated on our website by the </w:t>
            </w:r>
            <w:r w:rsidRPr="005A4903">
              <w:rPr>
                <w:rFonts w:ascii="Times New Roman" w:eastAsia="Calibri" w:hAnsi="Times New Roman" w:cs="Times New Roman"/>
                <w:bCs/>
                <w:color w:val="000000"/>
                <w:lang w:val="en-US"/>
              </w:rPr>
              <w:lastRenderedPageBreak/>
              <w:t>related units</w:t>
            </w:r>
            <w:r w:rsidR="0055641B">
              <w:rPr>
                <w:rFonts w:ascii="Times New Roman" w:eastAsia="Calibri" w:hAnsi="Times New Roman" w:cs="Times New Roman"/>
                <w:bCs/>
                <w:color w:val="000000"/>
                <w:lang w:val="en-US"/>
              </w:rPr>
              <w:t>.</w:t>
            </w:r>
            <w:r w:rsidRPr="005A4903">
              <w:rPr>
                <w:rFonts w:ascii="Times New Roman" w:eastAsia="Calibri" w:hAnsi="Times New Roman" w:cs="Times New Roman"/>
                <w:bCs/>
                <w:color w:val="000000"/>
                <w:lang w:val="en-US"/>
              </w:rPr>
              <w:t xml:space="preserve"> </w:t>
            </w:r>
            <w:r w:rsidR="00321912" w:rsidRPr="005A4903">
              <w:rPr>
                <w:rFonts w:ascii="Times New Roman" w:eastAsia="Calibri" w:hAnsi="Times New Roman" w:cs="Times New Roman"/>
                <w:bCs/>
                <w:color w:val="000000"/>
                <w:lang w:val="en-US"/>
              </w:rPr>
              <w:t xml:space="preserve"> </w:t>
            </w:r>
          </w:p>
        </w:tc>
      </w:tr>
      <w:tr w:rsidR="00BE7494" w:rsidTr="00BE7494">
        <w:tc>
          <w:tcPr>
            <w:tcW w:w="7072" w:type="dxa"/>
          </w:tcPr>
          <w:p w:rsidR="00ED0950" w:rsidRDefault="00612A92" w:rsidP="00ED0950">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rPr>
            </w:pPr>
            <w:r w:rsidRPr="00FA16BA">
              <w:rPr>
                <w:rFonts w:ascii="Times New Roman" w:eastAsia="Calibri" w:hAnsi="Times New Roman" w:cs="Times New Roman"/>
                <w:b/>
                <w:bCs/>
              </w:rPr>
              <w:lastRenderedPageBreak/>
              <w:t xml:space="preserve">6. </w:t>
            </w:r>
            <w:r w:rsidRPr="00FA16BA">
              <w:rPr>
                <w:rFonts w:ascii="Times New Roman" w:eastAsia="Times New Roman" w:hAnsi="Times New Roman" w:cs="Times New Roman"/>
                <w:b/>
                <w:shd w:val="clear" w:color="auto" w:fill="FFFFFF"/>
                <w:lang w:eastAsia="tr-TR"/>
              </w:rPr>
              <w:t>ÖĞRETİM DİLİ VE TÜRKÇE YETERLİK SEVİYESİ</w:t>
            </w:r>
          </w:p>
          <w:p w:rsidR="00ED0950" w:rsidRPr="00ED0950" w:rsidRDefault="00ED0950" w:rsidP="00ED0950">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rPr>
            </w:pPr>
            <w:r w:rsidRPr="008C759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C7590">
              <w:rPr>
                <w:rFonts w:ascii="Times New Roman" w:eastAsia="Times New Roman" w:hAnsi="Times New Roman" w:cs="Times New Roman"/>
              </w:rPr>
              <w:t>(1) Üniversitemizde öğrenim dili Türkçedir.</w:t>
            </w:r>
          </w:p>
          <w:p w:rsidR="00ED0950" w:rsidRPr="008C7590" w:rsidRDefault="00ED0950" w:rsidP="00ED0950">
            <w:pPr>
              <w:tabs>
                <w:tab w:val="left" w:pos="709"/>
              </w:tabs>
              <w:ind w:firstLine="567"/>
              <w:jc w:val="both"/>
              <w:rPr>
                <w:rFonts w:ascii="Times New Roman" w:eastAsia="Times New Roman" w:hAnsi="Times New Roman" w:cs="Times New Roman"/>
              </w:rPr>
            </w:pPr>
            <w:r w:rsidRPr="008C7590">
              <w:rPr>
                <w:rFonts w:ascii="Times New Roman" w:eastAsia="Times New Roman" w:hAnsi="Times New Roman" w:cs="Times New Roman"/>
              </w:rPr>
              <w:tab/>
              <w:t>(2) Türkçe yeterlilik düzeyleri aşağıda belirtilmektedir:</w:t>
            </w:r>
          </w:p>
          <w:p w:rsidR="00ED0950" w:rsidRPr="008C7590" w:rsidRDefault="00ED0950" w:rsidP="00ED0950">
            <w:pPr>
              <w:tabs>
                <w:tab w:val="left" w:pos="709"/>
              </w:tabs>
              <w:jc w:val="both"/>
              <w:rPr>
                <w:rFonts w:ascii="Times New Roman" w:eastAsia="Times New Roman" w:hAnsi="Times New Roman" w:cs="Times New Roman"/>
              </w:rPr>
            </w:pPr>
            <w:r w:rsidRPr="008C7590">
              <w:rPr>
                <w:rFonts w:ascii="Times New Roman" w:eastAsia="Times New Roman" w:hAnsi="Times New Roman" w:cs="Times New Roman"/>
              </w:rPr>
              <w:tab/>
              <w:t>İleri Düzey (C1 (70 ve üzeri) ): Türkçesi yeterlidir. Eğitim-öğretimine başlayabilir.</w:t>
            </w:r>
          </w:p>
          <w:p w:rsidR="00ED0950" w:rsidRPr="008C7590" w:rsidRDefault="00ED0950" w:rsidP="00ED0950">
            <w:pPr>
              <w:tabs>
                <w:tab w:val="left" w:pos="709"/>
              </w:tabs>
              <w:ind w:firstLine="567"/>
              <w:jc w:val="both"/>
              <w:rPr>
                <w:rFonts w:ascii="Times New Roman" w:eastAsia="Times New Roman" w:hAnsi="Times New Roman" w:cs="Times New Roman"/>
              </w:rPr>
            </w:pPr>
            <w:r w:rsidRPr="008C7590">
              <w:rPr>
                <w:rFonts w:ascii="Times New Roman" w:eastAsia="Times New Roman" w:hAnsi="Times New Roman" w:cs="Times New Roman"/>
              </w:rPr>
              <w:tab/>
              <w:t xml:space="preserve">Orta Düzey (B2 (55-69) ): Eğitim-Öğretimine başlayabilir ancak Türkçe dil seviyesini 3. dönemin başına kadar C1 seviyesine çıkardığını belgelemek zorundadır. Türkçe dil seviyesi 3. </w:t>
            </w:r>
            <w:r>
              <w:rPr>
                <w:rFonts w:ascii="Times New Roman" w:eastAsia="Times New Roman" w:hAnsi="Times New Roman" w:cs="Times New Roman"/>
              </w:rPr>
              <w:t>d</w:t>
            </w:r>
            <w:r w:rsidRPr="008C7590">
              <w:rPr>
                <w:rFonts w:ascii="Times New Roman" w:eastAsia="Times New Roman" w:hAnsi="Times New Roman" w:cs="Times New Roman"/>
              </w:rPr>
              <w:t xml:space="preserve">önemin başında C1 düzeyinde olmaması durumunda bu öğrencinin Türkçe dil seviyesi C1 oluncaya kadar eğitim öğretim yapmasına izin verilmez, </w:t>
            </w:r>
          </w:p>
          <w:p w:rsidR="00ED0950" w:rsidRPr="008C759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Temel Düzey (A1-A2-B1 (0-54): Bu öğrencilere Türkçe Dil seviyelerini C1 düzeyine getirmeleri için 1 yıl süre verilir. 1 yılın bitiminde yapılacak olan Türkçe Yeterlik Sına</w:t>
            </w:r>
            <w:r>
              <w:rPr>
                <w:rFonts w:ascii="Times New Roman" w:eastAsia="Times New Roman" w:hAnsi="Times New Roman" w:cs="Times New Roman"/>
              </w:rPr>
              <w:t>vında (3. d</w:t>
            </w:r>
            <w:r w:rsidRPr="008C7590">
              <w:rPr>
                <w:rFonts w:ascii="Times New Roman" w:eastAsia="Times New Roman" w:hAnsi="Times New Roman" w:cs="Times New Roman"/>
              </w:rPr>
              <w:t>önem başı) C1 düzeyine ulaşmaları durumunda eğitim öğretimlerine izin verilir. Aksi takdirde Türkçe Dil Seviyesi C1 oluncaya kadar bu öğrencinin eğitim öğretim yapmasına izin verilmez.</w:t>
            </w:r>
          </w:p>
          <w:p w:rsidR="00ED095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(3) Başvuran adaylar, Türkçe bilgi düzeylerini belgelendirmek zorundadır. Ancak ilgili belgeyi sunmayan adaylar;</w:t>
            </w: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Pr="008C7590" w:rsidRDefault="00C65787" w:rsidP="00ED0950">
            <w:pPr>
              <w:tabs>
                <w:tab w:val="left" w:pos="709"/>
              </w:tabs>
              <w:ind w:firstLine="720"/>
              <w:jc w:val="both"/>
              <w:rPr>
                <w:rFonts w:ascii="Times New Roman" w:eastAsia="Times New Roman" w:hAnsi="Times New Roman" w:cs="Times New Roman"/>
              </w:rPr>
            </w:pPr>
          </w:p>
          <w:p w:rsidR="00ED0950" w:rsidRPr="008C759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 xml:space="preserve">a) Burdur Mehmet Akif Ersoy Üniversitesi veya diğer Üniversitelerin TÖMER’leri tarafından verilen C1 düzeyinde belge, </w:t>
            </w:r>
          </w:p>
          <w:p w:rsidR="00ED0950" w:rsidRPr="008C759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 xml:space="preserve">b) Burdur Mehmet Akif Ersoy Üniversitesi Türkçe Öğretimi Uygulama ve Araştırma Merkezi Türkçe Hazırlık Başarı Belgesi, </w:t>
            </w:r>
          </w:p>
          <w:p w:rsidR="00ED0950" w:rsidRPr="008C759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 xml:space="preserve">c) Burdur Mehmet Akif Ersoy Üniversitesi Türkçe Öğretimi </w:t>
            </w:r>
            <w:r w:rsidRPr="008C7590">
              <w:rPr>
                <w:rFonts w:ascii="Times New Roman" w:eastAsia="Times New Roman" w:hAnsi="Times New Roman" w:cs="Times New Roman"/>
              </w:rPr>
              <w:lastRenderedPageBreak/>
              <w:t xml:space="preserve">Uygulama ve Araştırma Merkezi tarafından her dönemin başında olmak üzere yılda iki defa yapılan veya yaptırılan Türkçe Yeterlik Sınavından başarılı (en az 70 (C1)) olduğunu gösterir belge, </w:t>
            </w:r>
          </w:p>
          <w:p w:rsidR="00ED0950" w:rsidRPr="008C7590" w:rsidRDefault="00ED0950" w:rsidP="00ED0950">
            <w:pPr>
              <w:tabs>
                <w:tab w:val="left" w:pos="709"/>
              </w:tabs>
              <w:ind w:firstLine="567"/>
              <w:jc w:val="both"/>
              <w:rPr>
                <w:rFonts w:ascii="Times New Roman" w:eastAsia="Times New Roman" w:hAnsi="Times New Roman" w:cs="Times New Roman"/>
              </w:rPr>
            </w:pPr>
            <w:r w:rsidRPr="008C7590">
              <w:rPr>
                <w:rFonts w:ascii="Times New Roman" w:eastAsia="Times New Roman" w:hAnsi="Times New Roman" w:cs="Times New Roman"/>
              </w:rPr>
              <w:tab/>
            </w:r>
            <w:proofErr w:type="gramStart"/>
            <w:r w:rsidRPr="008C7590">
              <w:rPr>
                <w:rFonts w:ascii="Times New Roman" w:eastAsia="Times New Roman" w:hAnsi="Times New Roman" w:cs="Times New Roman"/>
              </w:rPr>
              <w:t>sunarak</w:t>
            </w:r>
            <w:proofErr w:type="gramEnd"/>
            <w:r w:rsidRPr="008C7590">
              <w:rPr>
                <w:rFonts w:ascii="Times New Roman" w:eastAsia="Times New Roman" w:hAnsi="Times New Roman" w:cs="Times New Roman"/>
              </w:rPr>
              <w:t xml:space="preserve"> Türkçe bilgi düzeylerini göstermek zorundadırlar.</w:t>
            </w:r>
          </w:p>
          <w:p w:rsidR="00ED0950" w:rsidRPr="008C7590" w:rsidRDefault="00ED0950" w:rsidP="00ED0950">
            <w:pPr>
              <w:tabs>
                <w:tab w:val="left" w:pos="709"/>
              </w:tabs>
              <w:ind w:firstLine="567"/>
              <w:jc w:val="both"/>
              <w:rPr>
                <w:rFonts w:ascii="Times New Roman" w:eastAsia="Times New Roman" w:hAnsi="Times New Roman" w:cs="Times New Roman"/>
              </w:rPr>
            </w:pPr>
            <w:r w:rsidRPr="008C7590">
              <w:rPr>
                <w:rFonts w:ascii="Times New Roman" w:eastAsia="Times New Roman" w:hAnsi="Times New Roman" w:cs="Times New Roman"/>
              </w:rPr>
              <w:tab/>
              <w:t xml:space="preserve">(4) Türkçe yeterlik düzeyleri B2, B1, A2 ve A1 düzeyinde olan adaylar için Burdur Mehmet Akif Ersoy Üniversitesi Türkçe Öğretimi Uygulama ve Araştırma Merkezi tarafından Türkçe Yeterlik Sınavı düzenlenir. Yeterlik sınavından 100 tam puan üzerinden en az 70 puan alan öğrenci başarılı sayılır. Bu sınavdan başarısız olan öğrenciler ile Türkçe Seviyesini yükseltmekle yükümlü olan öğrenciler Burdur Mehmet Akif Ersoy Üniversitesi Türkçe Öğretimi Uygulama ve Araştırma Merkezi tarafından düzenlenen Türkçe kurslarına katılabilirler. Türkçe </w:t>
            </w:r>
            <w:r>
              <w:rPr>
                <w:rFonts w:ascii="Times New Roman" w:eastAsia="Times New Roman" w:hAnsi="Times New Roman" w:cs="Times New Roman"/>
              </w:rPr>
              <w:t>k</w:t>
            </w:r>
            <w:r w:rsidRPr="008C7590">
              <w:rPr>
                <w:rFonts w:ascii="Times New Roman" w:eastAsia="Times New Roman" w:hAnsi="Times New Roman" w:cs="Times New Roman"/>
              </w:rPr>
              <w:t>ursuna ilişkin eğitim programı eğitim-öğretim yılı başlamadan önce Burdur Mehmet Akif Ersoy Üniversitesi Türkçe Öğretimi Uygulama ve Araştırma Merkezinin internet sayfasında ilan edilir. Bu kursu tamamlayarak yapılacak sınavda başarılı olanlara Burdur Mehmet Akif Ersoy Üniversitesi Türkçe Öğretimi Uygulama ve Araştırma Merkezi tarafından Türkçe dil düzeyini belirten sertifika verilir.</w:t>
            </w:r>
          </w:p>
          <w:p w:rsidR="002B229B" w:rsidRPr="005A3C59" w:rsidRDefault="00ED0950" w:rsidP="00ED0950">
            <w:pPr>
              <w:ind w:firstLine="700"/>
              <w:jc w:val="both"/>
              <w:rPr>
                <w:rFonts w:ascii="Times New Roman" w:eastAsia="Times New Roman" w:hAnsi="Times New Roman"/>
                <w:szCs w:val="20"/>
                <w:lang w:eastAsia="tr-TR"/>
              </w:rPr>
            </w:pPr>
            <w:proofErr w:type="gramStart"/>
            <w:r w:rsidRPr="00BE0CED">
              <w:rPr>
                <w:rFonts w:ascii="Times New Roman" w:eastAsia="Times New Roman" w:hAnsi="Times New Roman" w:cs="Times New Roman"/>
              </w:rPr>
              <w:t xml:space="preserve">(5) Türkçe yeterlik düzeyi A2 ve A1 olanlar ile Burdur Mehmet Akif Ersoy Üniversitesi Türkçe Öğretimi Uygulama ve Araştırma Merkezi tarafından yapılan Türkçe Yeterlik Sınavında başarısız olan öğrenciler,  Burdur Mehmet Akif Ersoy Üniversitesi Türkçe Öğretimi Uygulama ve Araştırma Merkezi tarafından düzenlenecek olan Türkçe kurslarına katılabilecekleri gibi, diğer yükseköğretim kurumlarınca düzenlenen Türkçe kurslarına katılmak üzere bir yıl izinli sayılmaları ile ilgili istekleri ilgili Yönetim Kurullarınca karara bağlanır. </w:t>
            </w:r>
            <w:proofErr w:type="gramEnd"/>
            <w:r w:rsidRPr="00BE0CED">
              <w:rPr>
                <w:rFonts w:ascii="Times New Roman" w:eastAsia="Times New Roman" w:hAnsi="Times New Roman" w:cs="Times New Roman"/>
              </w:rPr>
              <w:t>Bir yılın sonunda C1 ve C2 düzeyi Türkçe yeterlik belgesini alanlar bu belgelerini (TÖMER veya Türkçe Yeterlikleri ile ilgili belgeler) eğitim-öğretim yılı başlamadan önce ilgili dekanlığa/müdürlüğe ibraz ederler. Bu öğrencilerden bir yılsonunda C1 veya C2 düzeyi Türkçe yeterlik belgesini sunamayan veya Burdur Mehmet Akif Ersoy Üniversitesi Türkçe Öğretimi Uygulama ve Araştırma Merkezi tarafından düzenlenen Türkçe Yeterlik Sınavında başarılı olamayanlar ilgili programın 1. Sınıfına kayıt olamazlar. Bir yıl izinli sayıldıkları sürenin sonunda Türkçe yeterlik belgesini ibraz edemeyen öğrencilere bir yıl ek süre verilir. İzinli sayılan öğrencilerin ikinci yılın sonuna kadar Türkçe yeterlik belgelerini ibraz etmemeleri durumunda Üniversite ile ilişkileri kesilir</w:t>
            </w:r>
            <w:r w:rsidR="00A505D7" w:rsidRPr="00A407DD">
              <w:rPr>
                <w:rFonts w:ascii="Times New Roman" w:eastAsia="Times New Roman" w:hAnsi="Times New Roman" w:cs="Times New Roman"/>
                <w:b/>
              </w:rPr>
              <w:t xml:space="preserve"> </w:t>
            </w:r>
            <w:r w:rsidR="002B229B" w:rsidRPr="005A3C59">
              <w:rPr>
                <w:rFonts w:ascii="Times New Roman" w:eastAsia="Times New Roman" w:hAnsi="Times New Roman"/>
                <w:szCs w:val="20"/>
                <w:lang w:eastAsia="tr-TR"/>
              </w:rPr>
              <w:t xml:space="preserve"> </w:t>
            </w:r>
          </w:p>
          <w:p w:rsidR="00BE7494" w:rsidRPr="00A505D7" w:rsidRDefault="00BE7494" w:rsidP="00ED0950">
            <w:pPr>
              <w:spacing w:before="100" w:beforeAutospacing="1" w:after="100" w:afterAutospacing="1"/>
              <w:jc w:val="both"/>
              <w:rPr>
                <w:rFonts w:ascii="Times New Roman" w:eastAsia="Calibri" w:hAnsi="Times New Roman" w:cs="Times New Roman"/>
              </w:rPr>
            </w:pPr>
          </w:p>
        </w:tc>
        <w:tc>
          <w:tcPr>
            <w:tcW w:w="7072" w:type="dxa"/>
          </w:tcPr>
          <w:p w:rsidR="0003339B" w:rsidRPr="005A4903" w:rsidRDefault="0003339B" w:rsidP="0003339B">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lang w:val="en-US"/>
              </w:rPr>
            </w:pPr>
            <w:r w:rsidRPr="005A4903">
              <w:rPr>
                <w:rFonts w:ascii="Times New Roman" w:eastAsia="Calibri" w:hAnsi="Times New Roman" w:cs="Times New Roman"/>
                <w:b/>
                <w:bCs/>
                <w:color w:val="000000"/>
                <w:lang w:val="en-US"/>
              </w:rPr>
              <w:lastRenderedPageBreak/>
              <w:t xml:space="preserve">6. </w:t>
            </w:r>
            <w:r w:rsidR="0021642E" w:rsidRPr="005A4903">
              <w:rPr>
                <w:rFonts w:ascii="Times New Roman" w:eastAsia="Calibri" w:hAnsi="Times New Roman" w:cs="Times New Roman"/>
                <w:b/>
                <w:bCs/>
                <w:color w:val="000000"/>
                <w:lang w:val="en-US"/>
              </w:rPr>
              <w:t xml:space="preserve">EDUCATION LANGUAGE AND TURKISH PROFICIENCY LEVEL </w:t>
            </w:r>
          </w:p>
          <w:p w:rsidR="0003339B" w:rsidRPr="005A4903" w:rsidRDefault="0003339B" w:rsidP="0003339B">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lang w:val="en-US"/>
              </w:rPr>
            </w:pPr>
            <w:r w:rsidRPr="005A4903">
              <w:rPr>
                <w:rFonts w:ascii="Times New Roman" w:eastAsia="Calibri" w:hAnsi="Times New Roman" w:cs="Times New Roman"/>
                <w:b/>
                <w:bCs/>
                <w:color w:val="000000"/>
                <w:lang w:val="en-US"/>
              </w:rPr>
              <w:tab/>
            </w:r>
            <w:r w:rsidRPr="005A4903">
              <w:rPr>
                <w:rFonts w:ascii="Times New Roman" w:eastAsia="Times New Roman" w:hAnsi="Times New Roman" w:cs="Times New Roman"/>
                <w:b/>
                <w:color w:val="000000"/>
                <w:shd w:val="clear" w:color="auto" w:fill="FFFFFF"/>
                <w:lang w:val="en-US" w:eastAsia="tr-TR"/>
              </w:rPr>
              <w:t xml:space="preserve">1) </w:t>
            </w:r>
            <w:r w:rsidR="0021642E" w:rsidRPr="005A4903">
              <w:rPr>
                <w:rFonts w:ascii="Times New Roman" w:eastAsia="Times New Roman" w:hAnsi="Times New Roman" w:cs="Times New Roman"/>
                <w:color w:val="000000"/>
                <w:shd w:val="clear" w:color="auto" w:fill="FFFFFF"/>
                <w:lang w:val="en-US" w:eastAsia="tr-TR"/>
              </w:rPr>
              <w:t>Education language of our university is Turkish.</w:t>
            </w:r>
          </w:p>
          <w:p w:rsidR="0003339B" w:rsidRPr="005A4903" w:rsidRDefault="0003339B" w:rsidP="0003339B">
            <w:pPr>
              <w:tabs>
                <w:tab w:val="left" w:pos="567"/>
              </w:tabs>
              <w:autoSpaceDE w:val="0"/>
              <w:autoSpaceDN w:val="0"/>
              <w:adjustRightInd w:val="0"/>
              <w:spacing w:before="100" w:beforeAutospacing="1" w:after="100" w:afterAutospacing="1"/>
              <w:jc w:val="both"/>
              <w:rPr>
                <w:rFonts w:ascii="Times New Roman" w:eastAsia="Times New Roman" w:hAnsi="Times New Roman" w:cs="Times New Roman"/>
                <w:color w:val="000000"/>
                <w:shd w:val="clear" w:color="auto" w:fill="FFFFFF"/>
                <w:lang w:val="en-US" w:eastAsia="tr-TR"/>
              </w:rPr>
            </w:pPr>
            <w:r w:rsidRPr="005A4903">
              <w:rPr>
                <w:rFonts w:ascii="Times New Roman" w:eastAsia="Calibri" w:hAnsi="Times New Roman" w:cs="Times New Roman"/>
                <w:b/>
                <w:bCs/>
                <w:color w:val="000000"/>
                <w:lang w:val="en-US"/>
              </w:rPr>
              <w:tab/>
            </w:r>
            <w:r w:rsidRPr="005A4903">
              <w:rPr>
                <w:rFonts w:ascii="Times New Roman" w:eastAsia="Times New Roman" w:hAnsi="Times New Roman" w:cs="Times New Roman"/>
                <w:b/>
                <w:color w:val="000000"/>
                <w:shd w:val="clear" w:color="auto" w:fill="FFFFFF"/>
                <w:lang w:val="en-US" w:eastAsia="tr-TR"/>
              </w:rPr>
              <w:t xml:space="preserve">2) </w:t>
            </w:r>
            <w:r w:rsidR="0021642E" w:rsidRPr="005A4903">
              <w:rPr>
                <w:rFonts w:ascii="Times New Roman" w:eastAsia="Times New Roman" w:hAnsi="Times New Roman" w:cs="Times New Roman"/>
                <w:color w:val="000000"/>
                <w:shd w:val="clear" w:color="auto" w:fill="FFFFFF"/>
                <w:lang w:val="en-US" w:eastAsia="tr-TR"/>
              </w:rPr>
              <w:t>Turkish proficiency levels are as follows:</w:t>
            </w:r>
          </w:p>
          <w:p w:rsidR="0003339B" w:rsidRPr="005A4903" w:rsidRDefault="0003339B" w:rsidP="002B7822">
            <w:pPr>
              <w:tabs>
                <w:tab w:val="left" w:pos="567"/>
              </w:tabs>
              <w:autoSpaceDE w:val="0"/>
              <w:autoSpaceDN w:val="0"/>
              <w:adjustRightInd w:val="0"/>
              <w:jc w:val="both"/>
              <w:rPr>
                <w:rFonts w:ascii="Times New Roman" w:eastAsia="Times New Roman" w:hAnsi="Times New Roman" w:cs="Times New Roman"/>
                <w:color w:val="000000"/>
                <w:shd w:val="clear" w:color="auto" w:fill="FFFFFF"/>
                <w:lang w:val="en-US" w:eastAsia="tr-TR"/>
              </w:rPr>
            </w:pPr>
            <w:r w:rsidRPr="005A4903">
              <w:rPr>
                <w:rFonts w:ascii="Times New Roman" w:eastAsia="Calibri" w:hAnsi="Times New Roman" w:cs="Times New Roman"/>
                <w:b/>
                <w:bCs/>
                <w:color w:val="000000"/>
                <w:lang w:val="en-US"/>
              </w:rPr>
              <w:tab/>
            </w:r>
            <w:r w:rsidR="00FD6C82">
              <w:rPr>
                <w:rFonts w:ascii="Times New Roman" w:eastAsia="Calibri" w:hAnsi="Times New Roman" w:cs="Times New Roman"/>
                <w:b/>
                <w:bCs/>
                <w:color w:val="000000"/>
                <w:lang w:val="en-US"/>
              </w:rPr>
              <w:t>Advanced</w:t>
            </w:r>
            <w:r w:rsidR="002B7822" w:rsidRPr="005A4903">
              <w:rPr>
                <w:rFonts w:ascii="Times New Roman" w:eastAsia="Times New Roman" w:hAnsi="Times New Roman" w:cs="Times New Roman"/>
                <w:b/>
                <w:color w:val="000000"/>
                <w:shd w:val="clear" w:color="auto" w:fill="FFFFFF"/>
                <w:lang w:val="en-US" w:eastAsia="tr-TR"/>
              </w:rPr>
              <w:t xml:space="preserve"> </w:t>
            </w:r>
            <w:r w:rsidRPr="005A4903">
              <w:rPr>
                <w:rFonts w:ascii="Times New Roman" w:eastAsia="Times New Roman" w:hAnsi="Times New Roman" w:cs="Times New Roman"/>
                <w:b/>
                <w:color w:val="000000"/>
                <w:shd w:val="clear" w:color="auto" w:fill="FFFFFF"/>
                <w:lang w:val="en-US" w:eastAsia="tr-TR"/>
              </w:rPr>
              <w:t>(C1</w:t>
            </w:r>
            <w:r w:rsidR="00EA663A">
              <w:rPr>
                <w:rFonts w:ascii="Times New Roman" w:eastAsia="Times New Roman" w:hAnsi="Times New Roman" w:cs="Times New Roman"/>
                <w:b/>
                <w:color w:val="000000"/>
                <w:shd w:val="clear" w:color="auto" w:fill="FFFFFF"/>
                <w:lang w:val="en-US" w:eastAsia="tr-TR"/>
              </w:rPr>
              <w:t xml:space="preserve"> (</w:t>
            </w:r>
            <w:r w:rsidR="00CE7507">
              <w:rPr>
                <w:rFonts w:ascii="Times New Roman" w:eastAsia="Times New Roman" w:hAnsi="Times New Roman" w:cs="Times New Roman"/>
                <w:b/>
                <w:color w:val="000000"/>
                <w:shd w:val="clear" w:color="auto" w:fill="FFFFFF"/>
                <w:lang w:val="en-US" w:eastAsia="tr-TR"/>
              </w:rPr>
              <w:t>70</w:t>
            </w:r>
            <w:r w:rsidR="00EA663A">
              <w:rPr>
                <w:rFonts w:ascii="Times New Roman" w:eastAsia="Times New Roman" w:hAnsi="Times New Roman" w:cs="Times New Roman"/>
                <w:b/>
                <w:color w:val="000000"/>
                <w:shd w:val="clear" w:color="auto" w:fill="FFFFFF"/>
                <w:lang w:val="en-US" w:eastAsia="tr-TR"/>
              </w:rPr>
              <w:t xml:space="preserve"> and above)</w:t>
            </w:r>
            <w:r w:rsidRPr="005A4903">
              <w:rPr>
                <w:rFonts w:ascii="Times New Roman" w:eastAsia="Times New Roman" w:hAnsi="Times New Roman" w:cs="Times New Roman"/>
                <w:b/>
                <w:color w:val="000000"/>
                <w:shd w:val="clear" w:color="auto" w:fill="FFFFFF"/>
                <w:lang w:val="en-US" w:eastAsia="tr-TR"/>
              </w:rPr>
              <w:t>):</w:t>
            </w:r>
            <w:r w:rsidRPr="005A4903">
              <w:rPr>
                <w:rFonts w:ascii="Times New Roman" w:eastAsia="Times New Roman" w:hAnsi="Times New Roman" w:cs="Times New Roman"/>
                <w:color w:val="000000"/>
                <w:shd w:val="clear" w:color="auto" w:fill="FFFFFF"/>
                <w:lang w:val="en-US" w:eastAsia="tr-TR"/>
              </w:rPr>
              <w:t xml:space="preserve"> </w:t>
            </w:r>
            <w:r w:rsidR="002B7822" w:rsidRPr="005A4903">
              <w:rPr>
                <w:rFonts w:ascii="Times New Roman" w:eastAsia="Times New Roman" w:hAnsi="Times New Roman" w:cs="Times New Roman"/>
                <w:color w:val="000000"/>
                <w:shd w:val="clear" w:color="auto" w:fill="FFFFFF"/>
                <w:lang w:val="en-US" w:eastAsia="tr-TR"/>
              </w:rPr>
              <w:t>Student’s Turkish skill is adequate. S/he can be placed into the program which s/he has obtained the right to attend</w:t>
            </w:r>
            <w:r w:rsidRPr="005A4903">
              <w:rPr>
                <w:rFonts w:ascii="Times New Roman" w:eastAsia="Times New Roman" w:hAnsi="Times New Roman" w:cs="Times New Roman"/>
                <w:color w:val="000000"/>
                <w:shd w:val="clear" w:color="auto" w:fill="FFFFFF"/>
                <w:lang w:val="en-US" w:eastAsia="tr-TR"/>
              </w:rPr>
              <w:t>.</w:t>
            </w:r>
          </w:p>
          <w:p w:rsidR="0003339B" w:rsidRPr="005A4903" w:rsidRDefault="0003339B" w:rsidP="002B7822">
            <w:pPr>
              <w:tabs>
                <w:tab w:val="left" w:pos="567"/>
              </w:tabs>
              <w:autoSpaceDE w:val="0"/>
              <w:autoSpaceDN w:val="0"/>
              <w:adjustRightInd w:val="0"/>
              <w:jc w:val="both"/>
              <w:rPr>
                <w:rFonts w:ascii="Times New Roman" w:eastAsia="Times New Roman" w:hAnsi="Times New Roman" w:cs="Times New Roman"/>
                <w:color w:val="000000"/>
                <w:shd w:val="clear" w:color="auto" w:fill="FFFFFF"/>
                <w:lang w:val="en-US" w:eastAsia="tr-TR"/>
              </w:rPr>
            </w:pPr>
            <w:r w:rsidRPr="005A4903">
              <w:rPr>
                <w:rFonts w:ascii="Times New Roman" w:eastAsia="Calibri" w:hAnsi="Times New Roman" w:cs="Times New Roman"/>
                <w:b/>
                <w:bCs/>
                <w:color w:val="000000"/>
                <w:lang w:val="en-US"/>
              </w:rPr>
              <w:tab/>
            </w:r>
            <w:r w:rsidR="002B7822" w:rsidRPr="005A4903">
              <w:rPr>
                <w:rFonts w:ascii="Times New Roman" w:eastAsia="Times New Roman" w:hAnsi="Times New Roman" w:cs="Times New Roman"/>
                <w:b/>
                <w:color w:val="000000"/>
                <w:shd w:val="clear" w:color="auto" w:fill="FFFFFF"/>
                <w:lang w:val="en-US" w:eastAsia="tr-TR"/>
              </w:rPr>
              <w:t>Intermediate</w:t>
            </w:r>
            <w:r w:rsidRPr="005A4903">
              <w:rPr>
                <w:rFonts w:ascii="Times New Roman" w:eastAsia="Times New Roman" w:hAnsi="Times New Roman" w:cs="Times New Roman"/>
                <w:b/>
                <w:color w:val="000000"/>
                <w:shd w:val="clear" w:color="auto" w:fill="FFFFFF"/>
                <w:lang w:val="en-US" w:eastAsia="tr-TR"/>
              </w:rPr>
              <w:t xml:space="preserve"> (B2</w:t>
            </w:r>
            <w:r w:rsidR="00EA663A">
              <w:rPr>
                <w:rFonts w:ascii="Times New Roman" w:eastAsia="Times New Roman" w:hAnsi="Times New Roman" w:cs="Times New Roman"/>
                <w:b/>
                <w:color w:val="000000"/>
                <w:shd w:val="clear" w:color="auto" w:fill="FFFFFF"/>
                <w:lang w:val="en-US" w:eastAsia="tr-TR"/>
              </w:rPr>
              <w:t>(5</w:t>
            </w:r>
            <w:r w:rsidR="00CE7507">
              <w:rPr>
                <w:rFonts w:ascii="Times New Roman" w:eastAsia="Times New Roman" w:hAnsi="Times New Roman" w:cs="Times New Roman"/>
                <w:b/>
                <w:color w:val="000000"/>
                <w:shd w:val="clear" w:color="auto" w:fill="FFFFFF"/>
                <w:lang w:val="en-US" w:eastAsia="tr-TR"/>
              </w:rPr>
              <w:t>5</w:t>
            </w:r>
            <w:r w:rsidR="00EA663A">
              <w:rPr>
                <w:rFonts w:ascii="Times New Roman" w:eastAsia="Times New Roman" w:hAnsi="Times New Roman" w:cs="Times New Roman"/>
                <w:b/>
                <w:color w:val="000000"/>
                <w:shd w:val="clear" w:color="auto" w:fill="FFFFFF"/>
                <w:lang w:val="en-US" w:eastAsia="tr-TR"/>
              </w:rPr>
              <w:t>-</w:t>
            </w:r>
            <w:r w:rsidR="00CE7507">
              <w:rPr>
                <w:rFonts w:ascii="Times New Roman" w:eastAsia="Times New Roman" w:hAnsi="Times New Roman" w:cs="Times New Roman"/>
                <w:b/>
                <w:color w:val="000000"/>
                <w:shd w:val="clear" w:color="auto" w:fill="FFFFFF"/>
                <w:lang w:val="en-US" w:eastAsia="tr-TR"/>
              </w:rPr>
              <w:t>6</w:t>
            </w:r>
            <w:r w:rsidR="00EA663A">
              <w:rPr>
                <w:rFonts w:ascii="Times New Roman" w:eastAsia="Times New Roman" w:hAnsi="Times New Roman" w:cs="Times New Roman"/>
                <w:b/>
                <w:color w:val="000000"/>
                <w:shd w:val="clear" w:color="auto" w:fill="FFFFFF"/>
                <w:lang w:val="en-US" w:eastAsia="tr-TR"/>
              </w:rPr>
              <w:t>9)</w:t>
            </w:r>
            <w:r w:rsidRPr="005A4903">
              <w:rPr>
                <w:rFonts w:ascii="Times New Roman" w:eastAsia="Times New Roman" w:hAnsi="Times New Roman" w:cs="Times New Roman"/>
                <w:b/>
                <w:color w:val="000000"/>
                <w:shd w:val="clear" w:color="auto" w:fill="FFFFFF"/>
                <w:lang w:val="en-US" w:eastAsia="tr-TR"/>
              </w:rPr>
              <w:t>):</w:t>
            </w:r>
            <w:r w:rsidRPr="005A4903">
              <w:rPr>
                <w:rFonts w:ascii="Times New Roman" w:eastAsia="Times New Roman" w:hAnsi="Times New Roman" w:cs="Times New Roman"/>
                <w:color w:val="000000"/>
                <w:shd w:val="clear" w:color="auto" w:fill="FFFFFF"/>
                <w:lang w:val="en-US" w:eastAsia="tr-TR"/>
              </w:rPr>
              <w:t xml:space="preserve"> </w:t>
            </w:r>
            <w:r w:rsidR="002B7822" w:rsidRPr="005A4903">
              <w:rPr>
                <w:rFonts w:ascii="Times New Roman" w:eastAsia="Times New Roman" w:hAnsi="Times New Roman" w:cs="Times New Roman"/>
                <w:color w:val="000000"/>
                <w:shd w:val="clear" w:color="auto" w:fill="FFFFFF"/>
                <w:lang w:val="en-US" w:eastAsia="tr-TR"/>
              </w:rPr>
              <w:t xml:space="preserve">S/he can be placed into the program which s/he has obtained the right to attend; </w:t>
            </w:r>
            <w:r w:rsidR="005057D9" w:rsidRPr="005A4903">
              <w:rPr>
                <w:rFonts w:ascii="Times New Roman" w:eastAsia="Times New Roman" w:hAnsi="Times New Roman" w:cs="Times New Roman"/>
                <w:color w:val="000000"/>
                <w:shd w:val="clear" w:color="auto" w:fill="FFFFFF"/>
                <w:lang w:val="en-US" w:eastAsia="tr-TR"/>
              </w:rPr>
              <w:t>however,</w:t>
            </w:r>
            <w:r w:rsidR="002B7822" w:rsidRPr="005A4903">
              <w:rPr>
                <w:rFonts w:ascii="Times New Roman" w:eastAsia="Times New Roman" w:hAnsi="Times New Roman" w:cs="Times New Roman"/>
                <w:color w:val="000000"/>
                <w:shd w:val="clear" w:color="auto" w:fill="FFFFFF"/>
                <w:lang w:val="en-US" w:eastAsia="tr-TR"/>
              </w:rPr>
              <w:t xml:space="preserve"> the student must certify that s/he has improved his or her Turkish level to (C1) level till the beginning of the 3</w:t>
            </w:r>
            <w:r w:rsidR="002B7822" w:rsidRPr="005A4903">
              <w:rPr>
                <w:rFonts w:ascii="Times New Roman" w:eastAsia="Times New Roman" w:hAnsi="Times New Roman" w:cs="Times New Roman"/>
                <w:color w:val="000000"/>
                <w:shd w:val="clear" w:color="auto" w:fill="FFFFFF"/>
                <w:vertAlign w:val="superscript"/>
                <w:lang w:val="en-US" w:eastAsia="tr-TR"/>
              </w:rPr>
              <w:t>rd</w:t>
            </w:r>
            <w:r w:rsidR="002B7822" w:rsidRPr="005A4903">
              <w:rPr>
                <w:rFonts w:ascii="Times New Roman" w:eastAsia="Times New Roman" w:hAnsi="Times New Roman" w:cs="Times New Roman"/>
                <w:color w:val="000000"/>
                <w:shd w:val="clear" w:color="auto" w:fill="FFFFFF"/>
                <w:lang w:val="en-US" w:eastAsia="tr-TR"/>
              </w:rPr>
              <w:t xml:space="preserve"> academic </w:t>
            </w:r>
            <w:r w:rsidR="00CE529A" w:rsidRPr="005A4903">
              <w:rPr>
                <w:rFonts w:ascii="Times New Roman" w:eastAsia="Times New Roman" w:hAnsi="Times New Roman" w:cs="Times New Roman"/>
                <w:color w:val="000000"/>
                <w:shd w:val="clear" w:color="auto" w:fill="FFFFFF"/>
                <w:lang w:val="en-US" w:eastAsia="tr-TR"/>
              </w:rPr>
              <w:t>semester</w:t>
            </w:r>
            <w:r w:rsidR="002B7822" w:rsidRPr="005A4903">
              <w:rPr>
                <w:rFonts w:ascii="Times New Roman" w:eastAsia="Times New Roman" w:hAnsi="Times New Roman" w:cs="Times New Roman"/>
                <w:color w:val="000000"/>
                <w:shd w:val="clear" w:color="auto" w:fill="FFFFFF"/>
                <w:lang w:val="en-US" w:eastAsia="tr-TR"/>
              </w:rPr>
              <w:t>. At the end of this period, those who still do not have (C1) level in Turkish cannot continue receiving education unless they improve their level of Turkish to (C1</w:t>
            </w:r>
            <w:r w:rsidR="00A2782E" w:rsidRPr="005A4903">
              <w:rPr>
                <w:rFonts w:ascii="Times New Roman" w:eastAsia="Times New Roman" w:hAnsi="Times New Roman" w:cs="Times New Roman"/>
                <w:color w:val="000000"/>
                <w:shd w:val="clear" w:color="auto" w:fill="FFFFFF"/>
                <w:lang w:val="en-US" w:eastAsia="tr-TR"/>
              </w:rPr>
              <w:t>)</w:t>
            </w:r>
            <w:r w:rsidRPr="005A4903">
              <w:rPr>
                <w:rFonts w:ascii="Times New Roman" w:eastAsia="Times New Roman" w:hAnsi="Times New Roman" w:cs="Times New Roman"/>
                <w:color w:val="000000"/>
                <w:shd w:val="clear" w:color="auto" w:fill="FFFFFF"/>
                <w:lang w:val="en-US" w:eastAsia="tr-TR"/>
              </w:rPr>
              <w:t xml:space="preserve">, </w:t>
            </w:r>
          </w:p>
          <w:p w:rsidR="00CE529A" w:rsidRPr="005A4903" w:rsidRDefault="0003339B" w:rsidP="003B327E">
            <w:pPr>
              <w:tabs>
                <w:tab w:val="left" w:pos="567"/>
              </w:tabs>
              <w:autoSpaceDE w:val="0"/>
              <w:autoSpaceDN w:val="0"/>
              <w:adjustRightInd w:val="0"/>
              <w:jc w:val="both"/>
              <w:rPr>
                <w:rFonts w:ascii="Times New Roman" w:eastAsia="Calibri" w:hAnsi="Times New Roman" w:cs="Times New Roman"/>
                <w:color w:val="000000"/>
                <w:shd w:val="clear" w:color="auto" w:fill="FFFFFF"/>
                <w:lang w:val="en-US" w:eastAsia="tr-TR"/>
              </w:rPr>
            </w:pPr>
            <w:r w:rsidRPr="005A4903">
              <w:rPr>
                <w:rFonts w:ascii="Times New Roman" w:eastAsia="Calibri" w:hAnsi="Times New Roman" w:cs="Times New Roman"/>
                <w:b/>
                <w:bCs/>
                <w:color w:val="000000"/>
                <w:lang w:val="en-US"/>
              </w:rPr>
              <w:tab/>
            </w:r>
            <w:r w:rsidR="002B7822" w:rsidRPr="005A4903">
              <w:rPr>
                <w:rFonts w:ascii="Times New Roman" w:eastAsia="Calibri" w:hAnsi="Times New Roman" w:cs="Times New Roman"/>
                <w:b/>
                <w:color w:val="000000"/>
                <w:shd w:val="clear" w:color="auto" w:fill="FFFFFF"/>
                <w:lang w:val="en-US" w:eastAsia="tr-TR"/>
              </w:rPr>
              <w:t>Beginner</w:t>
            </w:r>
            <w:r w:rsidRPr="005A4903">
              <w:rPr>
                <w:rFonts w:ascii="Times New Roman" w:eastAsia="Calibri" w:hAnsi="Times New Roman" w:cs="Times New Roman"/>
                <w:b/>
                <w:color w:val="000000"/>
                <w:shd w:val="clear" w:color="auto" w:fill="FFFFFF"/>
                <w:lang w:val="en-US" w:eastAsia="tr-TR"/>
              </w:rPr>
              <w:t xml:space="preserve"> (A1-A2</w:t>
            </w:r>
            <w:r w:rsidR="00CE7507">
              <w:rPr>
                <w:rFonts w:ascii="Times New Roman" w:eastAsia="Calibri" w:hAnsi="Times New Roman" w:cs="Times New Roman"/>
                <w:b/>
                <w:color w:val="000000"/>
                <w:shd w:val="clear" w:color="auto" w:fill="FFFFFF"/>
                <w:lang w:val="en-US" w:eastAsia="tr-TR"/>
              </w:rPr>
              <w:t>-B1</w:t>
            </w:r>
            <w:r w:rsidR="00EA663A">
              <w:rPr>
                <w:rFonts w:ascii="Times New Roman" w:eastAsia="Calibri" w:hAnsi="Times New Roman" w:cs="Times New Roman"/>
                <w:b/>
                <w:color w:val="000000"/>
                <w:shd w:val="clear" w:color="auto" w:fill="FFFFFF"/>
                <w:lang w:val="en-US" w:eastAsia="tr-TR"/>
              </w:rPr>
              <w:t>(0-</w:t>
            </w:r>
            <w:r w:rsidR="00CE7507">
              <w:rPr>
                <w:rFonts w:ascii="Times New Roman" w:eastAsia="Calibri" w:hAnsi="Times New Roman" w:cs="Times New Roman"/>
                <w:b/>
                <w:color w:val="000000"/>
                <w:shd w:val="clear" w:color="auto" w:fill="FFFFFF"/>
                <w:lang w:val="en-US" w:eastAsia="tr-TR"/>
              </w:rPr>
              <w:t>5</w:t>
            </w:r>
            <w:r w:rsidR="002B229B">
              <w:rPr>
                <w:rFonts w:ascii="Times New Roman" w:eastAsia="Calibri" w:hAnsi="Times New Roman" w:cs="Times New Roman"/>
                <w:b/>
                <w:color w:val="000000"/>
                <w:shd w:val="clear" w:color="auto" w:fill="FFFFFF"/>
                <w:lang w:val="en-US" w:eastAsia="tr-TR"/>
              </w:rPr>
              <w:t>4</w:t>
            </w:r>
            <w:r w:rsidR="00EA663A">
              <w:rPr>
                <w:rFonts w:ascii="Times New Roman" w:eastAsia="Calibri" w:hAnsi="Times New Roman" w:cs="Times New Roman"/>
                <w:b/>
                <w:color w:val="000000"/>
                <w:shd w:val="clear" w:color="auto" w:fill="FFFFFF"/>
                <w:lang w:val="en-US" w:eastAsia="tr-TR"/>
              </w:rPr>
              <w:t>)</w:t>
            </w:r>
            <w:r w:rsidRPr="005A4903">
              <w:rPr>
                <w:rFonts w:ascii="Times New Roman" w:eastAsia="Calibri" w:hAnsi="Times New Roman" w:cs="Times New Roman"/>
                <w:b/>
                <w:color w:val="000000"/>
                <w:shd w:val="clear" w:color="auto" w:fill="FFFFFF"/>
                <w:lang w:val="en-US" w:eastAsia="tr-TR"/>
              </w:rPr>
              <w:t>):</w:t>
            </w:r>
            <w:r w:rsidRPr="005A4903">
              <w:rPr>
                <w:rFonts w:ascii="Times New Roman" w:eastAsia="Calibri" w:hAnsi="Times New Roman" w:cs="Times New Roman"/>
                <w:color w:val="000000"/>
                <w:shd w:val="clear" w:color="auto" w:fill="FFFFFF"/>
                <w:lang w:val="en-US" w:eastAsia="tr-TR"/>
              </w:rPr>
              <w:t xml:space="preserve"> </w:t>
            </w:r>
            <w:r w:rsidR="00BF0983" w:rsidRPr="005A4903">
              <w:rPr>
                <w:rFonts w:ascii="Times New Roman" w:eastAsia="Calibri" w:hAnsi="Times New Roman" w:cs="Times New Roman"/>
                <w:color w:val="000000"/>
                <w:shd w:val="clear" w:color="auto" w:fill="FFFFFF"/>
                <w:lang w:val="en-US" w:eastAsia="tr-TR"/>
              </w:rPr>
              <w:t xml:space="preserve">Those students </w:t>
            </w:r>
            <w:r w:rsidR="007F4DFD" w:rsidRPr="005A4903">
              <w:rPr>
                <w:rFonts w:ascii="Times New Roman" w:eastAsia="Calibri" w:hAnsi="Times New Roman" w:cs="Times New Roman"/>
                <w:color w:val="000000"/>
                <w:shd w:val="clear" w:color="auto" w:fill="FFFFFF"/>
                <w:lang w:val="en-US" w:eastAsia="tr-TR"/>
              </w:rPr>
              <w:t xml:space="preserve">are allowed to improve their Turkish language skills </w:t>
            </w:r>
            <w:r w:rsidR="00BF0983" w:rsidRPr="005A4903">
              <w:rPr>
                <w:rFonts w:ascii="Times New Roman" w:eastAsia="Calibri" w:hAnsi="Times New Roman" w:cs="Times New Roman"/>
                <w:color w:val="000000"/>
                <w:shd w:val="clear" w:color="auto" w:fill="FFFFFF"/>
                <w:lang w:val="en-US" w:eastAsia="tr-TR"/>
              </w:rPr>
              <w:t xml:space="preserve">to C1 </w:t>
            </w:r>
            <w:r w:rsidR="007F4DFD" w:rsidRPr="005A4903">
              <w:rPr>
                <w:rFonts w:ascii="Times New Roman" w:eastAsia="Calibri" w:hAnsi="Times New Roman" w:cs="Times New Roman"/>
                <w:color w:val="000000"/>
                <w:shd w:val="clear" w:color="auto" w:fill="FFFFFF"/>
                <w:lang w:val="en-US" w:eastAsia="tr-TR"/>
              </w:rPr>
              <w:t>for 1 year and are exempted from the studies</w:t>
            </w:r>
            <w:r w:rsidR="00BF0983" w:rsidRPr="005A4903">
              <w:rPr>
                <w:rFonts w:ascii="Times New Roman" w:eastAsia="Calibri" w:hAnsi="Times New Roman" w:cs="Times New Roman"/>
                <w:color w:val="000000"/>
                <w:shd w:val="clear" w:color="auto" w:fill="FFFFFF"/>
                <w:lang w:val="en-US" w:eastAsia="tr-TR"/>
              </w:rPr>
              <w:t xml:space="preserve">. </w:t>
            </w:r>
            <w:r w:rsidR="00A95095" w:rsidRPr="005A4903">
              <w:rPr>
                <w:rFonts w:ascii="Times New Roman" w:eastAsia="Calibri" w:hAnsi="Times New Roman" w:cs="Times New Roman"/>
                <w:color w:val="000000"/>
                <w:shd w:val="clear" w:color="auto" w:fill="FFFFFF"/>
                <w:lang w:val="en-US" w:eastAsia="tr-TR"/>
              </w:rPr>
              <w:t xml:space="preserve">Provided that they </w:t>
            </w:r>
            <w:r w:rsidR="00CE529A" w:rsidRPr="005A4903">
              <w:rPr>
                <w:rFonts w:ascii="Times New Roman" w:eastAsia="Calibri" w:hAnsi="Times New Roman" w:cs="Times New Roman"/>
                <w:color w:val="000000"/>
                <w:shd w:val="clear" w:color="auto" w:fill="FFFFFF"/>
                <w:lang w:val="en-US" w:eastAsia="tr-TR"/>
              </w:rPr>
              <w:t>improve their Turkish level to (C1) in Turkish Proficiency Exam held at the end of 1</w:t>
            </w:r>
            <w:r w:rsidR="00CE529A" w:rsidRPr="005A4903">
              <w:rPr>
                <w:rFonts w:ascii="Times New Roman" w:eastAsia="Calibri" w:hAnsi="Times New Roman" w:cs="Times New Roman"/>
                <w:color w:val="000000"/>
                <w:shd w:val="clear" w:color="auto" w:fill="FFFFFF"/>
                <w:vertAlign w:val="superscript"/>
                <w:lang w:val="en-US" w:eastAsia="tr-TR"/>
              </w:rPr>
              <w:t>st</w:t>
            </w:r>
            <w:r w:rsidR="00CE529A" w:rsidRPr="005A4903">
              <w:rPr>
                <w:rFonts w:ascii="Times New Roman" w:eastAsia="Calibri" w:hAnsi="Times New Roman" w:cs="Times New Roman"/>
                <w:color w:val="000000"/>
                <w:shd w:val="clear" w:color="auto" w:fill="FFFFFF"/>
                <w:lang w:val="en-US" w:eastAsia="tr-TR"/>
              </w:rPr>
              <w:t xml:space="preserve"> academic year (beginning of 3</w:t>
            </w:r>
            <w:r w:rsidR="00CE529A" w:rsidRPr="005A4903">
              <w:rPr>
                <w:rFonts w:ascii="Times New Roman" w:eastAsia="Calibri" w:hAnsi="Times New Roman" w:cs="Times New Roman"/>
                <w:color w:val="000000"/>
                <w:shd w:val="clear" w:color="auto" w:fill="FFFFFF"/>
                <w:vertAlign w:val="superscript"/>
                <w:lang w:val="en-US" w:eastAsia="tr-TR"/>
              </w:rPr>
              <w:t>rd</w:t>
            </w:r>
            <w:r w:rsidR="00CE529A" w:rsidRPr="005A4903">
              <w:rPr>
                <w:rFonts w:ascii="Times New Roman" w:eastAsia="Calibri" w:hAnsi="Times New Roman" w:cs="Times New Roman"/>
                <w:color w:val="000000"/>
                <w:shd w:val="clear" w:color="auto" w:fill="FFFFFF"/>
                <w:lang w:val="en-US" w:eastAsia="tr-TR"/>
              </w:rPr>
              <w:t xml:space="preserve"> academic semester) they are allowed to study in the </w:t>
            </w:r>
            <w:r w:rsidR="00CE529A" w:rsidRPr="005A4903">
              <w:rPr>
                <w:rFonts w:ascii="Times New Roman" w:eastAsia="Times New Roman" w:hAnsi="Times New Roman" w:cs="Times New Roman"/>
                <w:color w:val="000000"/>
                <w:shd w:val="clear" w:color="auto" w:fill="FFFFFF"/>
                <w:lang w:val="en-US" w:eastAsia="tr-TR"/>
              </w:rPr>
              <w:t xml:space="preserve">program which s/he has obtained the right to attend. Otherwise they are not allowed to receive education till they improve their level of Turkish to (C1). </w:t>
            </w:r>
          </w:p>
          <w:p w:rsidR="002B229B" w:rsidRDefault="0003339B" w:rsidP="002B229B">
            <w:pPr>
              <w:tabs>
                <w:tab w:val="left" w:pos="567"/>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rPr>
              <w:tab/>
            </w:r>
            <w:r w:rsidR="001F7EF1">
              <w:rPr>
                <w:rFonts w:ascii="Times New Roman" w:eastAsia="Calibri" w:hAnsi="Times New Roman" w:cs="Times New Roman"/>
                <w:b/>
                <w:bCs/>
                <w:color w:val="000000"/>
                <w:lang w:val="en-US"/>
              </w:rPr>
              <w:t>(</w:t>
            </w:r>
            <w:r w:rsidRPr="005A4903">
              <w:rPr>
                <w:rFonts w:ascii="Times New Roman" w:eastAsia="Calibri" w:hAnsi="Times New Roman" w:cs="Times New Roman"/>
                <w:b/>
                <w:color w:val="000000"/>
                <w:lang w:val="en-US" w:eastAsia="tr-TR"/>
              </w:rPr>
              <w:t xml:space="preserve">3) </w:t>
            </w:r>
            <w:r w:rsidR="00CE529A" w:rsidRPr="005A4903">
              <w:rPr>
                <w:rFonts w:ascii="Times New Roman" w:eastAsia="Calibri" w:hAnsi="Times New Roman" w:cs="Times New Roman"/>
                <w:color w:val="000000"/>
                <w:lang w:val="en-US" w:eastAsia="tr-TR"/>
              </w:rPr>
              <w:t xml:space="preserve">Candidates are obliged to present </w:t>
            </w:r>
            <w:r w:rsidR="003F0D61" w:rsidRPr="005A4903">
              <w:rPr>
                <w:rFonts w:ascii="Times New Roman" w:eastAsia="Calibri" w:hAnsi="Times New Roman" w:cs="Times New Roman"/>
                <w:color w:val="000000"/>
                <w:lang w:val="en-US" w:eastAsia="tr-TR"/>
              </w:rPr>
              <w:t xml:space="preserve">their </w:t>
            </w:r>
            <w:r w:rsidR="00CE529A" w:rsidRPr="005A4903">
              <w:rPr>
                <w:rFonts w:ascii="Times New Roman" w:eastAsia="Calibri" w:hAnsi="Times New Roman" w:cs="Times New Roman"/>
                <w:color w:val="000000"/>
                <w:lang w:val="en-US" w:eastAsia="tr-TR"/>
              </w:rPr>
              <w:t xml:space="preserve">Turkish </w:t>
            </w:r>
            <w:r w:rsidR="003F0D61">
              <w:rPr>
                <w:rFonts w:ascii="Times New Roman" w:eastAsia="Calibri" w:hAnsi="Times New Roman" w:cs="Times New Roman"/>
                <w:color w:val="000000"/>
                <w:lang w:val="en-US" w:eastAsia="tr-TR"/>
              </w:rPr>
              <w:t>proficiency levels</w:t>
            </w:r>
            <w:r w:rsidR="00CE529A" w:rsidRPr="005A4903">
              <w:rPr>
                <w:rFonts w:ascii="Times New Roman" w:eastAsia="Calibri" w:hAnsi="Times New Roman" w:cs="Times New Roman"/>
                <w:color w:val="000000"/>
                <w:lang w:val="en-US" w:eastAsia="tr-TR"/>
              </w:rPr>
              <w:t xml:space="preserve">. </w:t>
            </w:r>
            <w:r w:rsidR="005057D9" w:rsidRPr="005A4903">
              <w:rPr>
                <w:rFonts w:ascii="Times New Roman" w:eastAsia="Calibri" w:hAnsi="Times New Roman" w:cs="Times New Roman"/>
                <w:color w:val="000000"/>
                <w:lang w:val="en-US" w:eastAsia="tr-TR"/>
              </w:rPr>
              <w:t>However,</w:t>
            </w:r>
            <w:r w:rsidR="00CE529A" w:rsidRPr="005A4903">
              <w:rPr>
                <w:rFonts w:ascii="Times New Roman" w:eastAsia="Calibri" w:hAnsi="Times New Roman" w:cs="Times New Roman"/>
                <w:color w:val="000000"/>
                <w:lang w:val="en-US" w:eastAsia="tr-TR"/>
              </w:rPr>
              <w:t xml:space="preserve"> those who cannot present the said certificates have to</w:t>
            </w:r>
            <w:r w:rsidR="00996831" w:rsidRPr="005A4903">
              <w:rPr>
                <w:rFonts w:ascii="Times New Roman" w:eastAsia="Calibri" w:hAnsi="Times New Roman" w:cs="Times New Roman"/>
                <w:color w:val="000000"/>
                <w:lang w:val="en-US" w:eastAsia="tr-TR"/>
              </w:rPr>
              <w:t xml:space="preserve"> present</w:t>
            </w:r>
            <w:r w:rsidR="00EA663A">
              <w:rPr>
                <w:rFonts w:ascii="Times New Roman" w:eastAsia="Calibri" w:hAnsi="Times New Roman" w:cs="Times New Roman"/>
                <w:color w:val="000000"/>
                <w:lang w:val="en-US" w:eastAsia="tr-TR"/>
              </w:rPr>
              <w:t>:</w:t>
            </w:r>
            <w:r w:rsidR="00CE529A" w:rsidRPr="005A4903">
              <w:rPr>
                <w:rFonts w:ascii="Times New Roman" w:eastAsia="Calibri" w:hAnsi="Times New Roman" w:cs="Times New Roman"/>
                <w:color w:val="000000"/>
                <w:lang w:val="en-US" w:eastAsia="tr-TR"/>
              </w:rPr>
              <w:t xml:space="preserve"> </w:t>
            </w:r>
          </w:p>
          <w:p w:rsidR="001F7EF1" w:rsidRDefault="001F7EF1" w:rsidP="002B229B">
            <w:pPr>
              <w:tabs>
                <w:tab w:val="left" w:pos="567"/>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p>
          <w:p w:rsidR="009C1D50" w:rsidRPr="001F7EF1" w:rsidRDefault="0003339B" w:rsidP="001F7EF1">
            <w:pPr>
              <w:spacing w:line="238" w:lineRule="auto"/>
              <w:ind w:firstLine="720"/>
              <w:jc w:val="both"/>
              <w:rPr>
                <w:rFonts w:ascii="Times New Roman" w:eastAsia="Times New Roman" w:hAnsi="Times New Roman"/>
                <w:szCs w:val="20"/>
                <w:lang w:eastAsia="tr-TR"/>
              </w:rPr>
            </w:pPr>
            <w:r w:rsidRPr="001F7EF1">
              <w:rPr>
                <w:rFonts w:ascii="Times New Roman" w:eastAsia="Times New Roman" w:hAnsi="Times New Roman"/>
                <w:szCs w:val="20"/>
                <w:lang w:eastAsia="tr-TR"/>
              </w:rPr>
              <w:tab/>
            </w:r>
            <w:r w:rsidRPr="001F7EF1">
              <w:rPr>
                <w:rFonts w:ascii="Times New Roman" w:eastAsia="Times New Roman" w:hAnsi="Times New Roman"/>
                <w:b/>
                <w:szCs w:val="20"/>
                <w:lang w:eastAsia="tr-TR"/>
              </w:rPr>
              <w:t>a)</w:t>
            </w:r>
            <w:r w:rsidRPr="001F7EF1">
              <w:rPr>
                <w:rFonts w:ascii="Times New Roman" w:eastAsia="Times New Roman" w:hAnsi="Times New Roman"/>
                <w:szCs w:val="20"/>
                <w:lang w:eastAsia="tr-TR"/>
              </w:rPr>
              <w:t xml:space="preserve"> </w:t>
            </w:r>
            <w:proofErr w:type="spellStart"/>
            <w:r w:rsidR="005057D9" w:rsidRPr="001F7EF1">
              <w:rPr>
                <w:rFonts w:ascii="Times New Roman" w:eastAsia="Times New Roman" w:hAnsi="Times New Roman"/>
                <w:szCs w:val="20"/>
                <w:lang w:eastAsia="tr-TR"/>
              </w:rPr>
              <w:t>The</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certificate</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showing</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their</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Turkish</w:t>
            </w:r>
            <w:proofErr w:type="spellEnd"/>
            <w:r w:rsidR="00996831" w:rsidRPr="001F7EF1">
              <w:rPr>
                <w:rFonts w:ascii="Times New Roman" w:eastAsia="Times New Roman" w:hAnsi="Times New Roman"/>
                <w:szCs w:val="20"/>
                <w:lang w:eastAsia="tr-TR"/>
              </w:rPr>
              <w:t xml:space="preserve"> Level in C1 </w:t>
            </w:r>
            <w:proofErr w:type="spellStart"/>
            <w:r w:rsidR="00996831" w:rsidRPr="001F7EF1">
              <w:rPr>
                <w:rFonts w:ascii="Times New Roman" w:eastAsia="Times New Roman" w:hAnsi="Times New Roman"/>
                <w:szCs w:val="20"/>
                <w:lang w:eastAsia="tr-TR"/>
              </w:rPr>
              <w:t>given</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by</w:t>
            </w:r>
            <w:proofErr w:type="spellEnd"/>
            <w:r w:rsidR="00996831" w:rsidRPr="001F7EF1">
              <w:rPr>
                <w:rFonts w:ascii="Times New Roman" w:eastAsia="Times New Roman" w:hAnsi="Times New Roman"/>
                <w:szCs w:val="20"/>
                <w:lang w:eastAsia="tr-TR"/>
              </w:rPr>
              <w:t xml:space="preserve"> </w:t>
            </w:r>
            <w:r w:rsidR="00965439" w:rsidRPr="001F7EF1">
              <w:rPr>
                <w:rFonts w:ascii="Times New Roman" w:eastAsia="Times New Roman" w:hAnsi="Times New Roman"/>
                <w:szCs w:val="20"/>
                <w:lang w:eastAsia="tr-TR"/>
              </w:rPr>
              <w:t xml:space="preserve">Burdur </w:t>
            </w:r>
            <w:r w:rsidRPr="001F7EF1">
              <w:rPr>
                <w:rFonts w:ascii="Times New Roman" w:eastAsia="Times New Roman" w:hAnsi="Times New Roman"/>
                <w:szCs w:val="20"/>
                <w:lang w:eastAsia="tr-TR"/>
              </w:rPr>
              <w:t xml:space="preserve">Mehmet Akif Ersoy </w:t>
            </w:r>
            <w:proofErr w:type="spellStart"/>
            <w:r w:rsidR="00996831" w:rsidRPr="001F7EF1">
              <w:rPr>
                <w:rFonts w:ascii="Times New Roman" w:eastAsia="Times New Roman" w:hAnsi="Times New Roman"/>
                <w:szCs w:val="20"/>
                <w:lang w:eastAsia="tr-TR"/>
              </w:rPr>
              <w:t>University</w:t>
            </w:r>
            <w:proofErr w:type="spellEnd"/>
            <w:r w:rsidRPr="001F7EF1">
              <w:rPr>
                <w:rFonts w:ascii="Times New Roman" w:eastAsia="Times New Roman" w:hAnsi="Times New Roman"/>
                <w:szCs w:val="20"/>
                <w:lang w:eastAsia="tr-TR"/>
              </w:rPr>
              <w:t xml:space="preserve"> </w:t>
            </w:r>
            <w:proofErr w:type="spellStart"/>
            <w:r w:rsidR="00B33801" w:rsidRPr="001F7EF1">
              <w:rPr>
                <w:rFonts w:ascii="Times New Roman" w:eastAsia="Times New Roman" w:hAnsi="Times New Roman"/>
                <w:szCs w:val="20"/>
                <w:lang w:eastAsia="tr-TR"/>
              </w:rPr>
              <w:t>or</w:t>
            </w:r>
            <w:proofErr w:type="spellEnd"/>
            <w:r w:rsidR="00B33801" w:rsidRPr="001F7EF1">
              <w:rPr>
                <w:rFonts w:ascii="Times New Roman" w:eastAsia="Times New Roman" w:hAnsi="Times New Roman"/>
                <w:szCs w:val="20"/>
                <w:lang w:eastAsia="tr-TR"/>
              </w:rPr>
              <w:t xml:space="preserve"> </w:t>
            </w:r>
            <w:proofErr w:type="spellStart"/>
            <w:r w:rsidR="00B33801" w:rsidRPr="001F7EF1">
              <w:rPr>
                <w:rFonts w:ascii="Times New Roman" w:eastAsia="Times New Roman" w:hAnsi="Times New Roman"/>
                <w:szCs w:val="20"/>
                <w:lang w:eastAsia="tr-TR"/>
              </w:rPr>
              <w:t>any</w:t>
            </w:r>
            <w:proofErr w:type="spellEnd"/>
            <w:r w:rsidR="00B33801" w:rsidRPr="001F7EF1">
              <w:rPr>
                <w:rFonts w:ascii="Times New Roman" w:eastAsia="Times New Roman" w:hAnsi="Times New Roman"/>
                <w:szCs w:val="20"/>
                <w:lang w:eastAsia="tr-TR"/>
              </w:rPr>
              <w:t xml:space="preserve"> </w:t>
            </w:r>
            <w:proofErr w:type="spellStart"/>
            <w:r w:rsidR="00B33801" w:rsidRPr="001F7EF1">
              <w:rPr>
                <w:rFonts w:ascii="Times New Roman" w:eastAsia="Times New Roman" w:hAnsi="Times New Roman"/>
                <w:szCs w:val="20"/>
                <w:lang w:eastAsia="tr-TR"/>
              </w:rPr>
              <w:t>other</w:t>
            </w:r>
            <w:proofErr w:type="spellEnd"/>
            <w:r w:rsidR="00B33801" w:rsidRPr="001F7EF1">
              <w:rPr>
                <w:rFonts w:ascii="Times New Roman" w:eastAsia="Times New Roman" w:hAnsi="Times New Roman"/>
                <w:szCs w:val="20"/>
                <w:lang w:eastAsia="tr-TR"/>
              </w:rPr>
              <w:t xml:space="preserve"> </w:t>
            </w:r>
            <w:proofErr w:type="spellStart"/>
            <w:r w:rsidR="00B33801" w:rsidRPr="001F7EF1">
              <w:rPr>
                <w:rFonts w:ascii="Times New Roman" w:eastAsia="Times New Roman" w:hAnsi="Times New Roman"/>
                <w:szCs w:val="20"/>
                <w:lang w:eastAsia="tr-TR"/>
              </w:rPr>
              <w:t>universities</w:t>
            </w:r>
            <w:proofErr w:type="spellEnd"/>
            <w:r w:rsidR="00B33801" w:rsidRPr="001F7EF1">
              <w:rPr>
                <w:rFonts w:ascii="Times New Roman" w:eastAsia="Times New Roman" w:hAnsi="Times New Roman"/>
                <w:szCs w:val="20"/>
                <w:lang w:eastAsia="tr-TR"/>
              </w:rPr>
              <w:t>’ TÖ</w:t>
            </w:r>
            <w:r w:rsidR="00996831" w:rsidRPr="001F7EF1">
              <w:rPr>
                <w:rFonts w:ascii="Times New Roman" w:eastAsia="Times New Roman" w:hAnsi="Times New Roman"/>
                <w:szCs w:val="20"/>
                <w:lang w:eastAsia="tr-TR"/>
              </w:rPr>
              <w:t>MER</w:t>
            </w:r>
            <w:r w:rsidRPr="001F7EF1">
              <w:rPr>
                <w:rFonts w:ascii="Times New Roman" w:eastAsia="Times New Roman" w:hAnsi="Times New Roman"/>
                <w:szCs w:val="20"/>
                <w:lang w:eastAsia="tr-TR"/>
              </w:rPr>
              <w:t xml:space="preserve">, </w:t>
            </w:r>
          </w:p>
          <w:p w:rsidR="0003339B" w:rsidRPr="001F7EF1" w:rsidRDefault="0003339B" w:rsidP="001F7EF1">
            <w:pPr>
              <w:spacing w:line="238" w:lineRule="auto"/>
              <w:ind w:firstLine="720"/>
              <w:jc w:val="both"/>
              <w:rPr>
                <w:rFonts w:ascii="Times New Roman" w:eastAsia="Times New Roman" w:hAnsi="Times New Roman"/>
                <w:szCs w:val="20"/>
                <w:lang w:eastAsia="tr-TR"/>
              </w:rPr>
            </w:pPr>
            <w:r w:rsidRPr="001F7EF1">
              <w:rPr>
                <w:rFonts w:ascii="Times New Roman" w:eastAsia="Times New Roman" w:hAnsi="Times New Roman"/>
                <w:szCs w:val="20"/>
                <w:lang w:eastAsia="tr-TR"/>
              </w:rPr>
              <w:tab/>
            </w:r>
            <w:r w:rsidRPr="001F7EF1">
              <w:rPr>
                <w:rFonts w:ascii="Times New Roman" w:eastAsia="Times New Roman" w:hAnsi="Times New Roman"/>
                <w:b/>
                <w:szCs w:val="20"/>
                <w:lang w:eastAsia="tr-TR"/>
              </w:rPr>
              <w:t>b)</w:t>
            </w:r>
            <w:r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Turkish</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Proficiency</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Certificate</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given</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by</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The</w:t>
            </w:r>
            <w:proofErr w:type="spellEnd"/>
            <w:r w:rsidR="00D6717C" w:rsidRPr="001F7EF1">
              <w:rPr>
                <w:rFonts w:ascii="Times New Roman" w:eastAsia="Times New Roman" w:hAnsi="Times New Roman"/>
                <w:szCs w:val="20"/>
                <w:lang w:eastAsia="tr-TR"/>
              </w:rPr>
              <w:t xml:space="preserve"> School of </w:t>
            </w:r>
            <w:proofErr w:type="spellStart"/>
            <w:r w:rsidR="00D6717C" w:rsidRPr="001F7EF1">
              <w:rPr>
                <w:rFonts w:ascii="Times New Roman" w:eastAsia="Times New Roman" w:hAnsi="Times New Roman"/>
                <w:szCs w:val="20"/>
                <w:lang w:eastAsia="tr-TR"/>
              </w:rPr>
              <w:t>Foreign</w:t>
            </w:r>
            <w:proofErr w:type="spellEnd"/>
            <w:r w:rsidR="00D6717C" w:rsidRPr="001F7EF1">
              <w:rPr>
                <w:rFonts w:ascii="Times New Roman" w:eastAsia="Times New Roman" w:hAnsi="Times New Roman"/>
                <w:szCs w:val="20"/>
                <w:lang w:eastAsia="tr-TR"/>
              </w:rPr>
              <w:t xml:space="preserve"> Language</w:t>
            </w:r>
            <w:r w:rsidRPr="001F7EF1">
              <w:rPr>
                <w:rFonts w:ascii="Times New Roman" w:eastAsia="Times New Roman" w:hAnsi="Times New Roman"/>
                <w:szCs w:val="20"/>
                <w:lang w:eastAsia="tr-TR"/>
              </w:rPr>
              <w:t xml:space="preserve">, </w:t>
            </w:r>
          </w:p>
          <w:p w:rsidR="003F0D61" w:rsidRPr="001F7EF1" w:rsidRDefault="0003339B" w:rsidP="001F7EF1">
            <w:pPr>
              <w:spacing w:line="238" w:lineRule="auto"/>
              <w:ind w:firstLine="720"/>
              <w:jc w:val="both"/>
              <w:rPr>
                <w:rFonts w:ascii="Times New Roman" w:eastAsia="Times New Roman" w:hAnsi="Times New Roman"/>
                <w:szCs w:val="20"/>
                <w:lang w:eastAsia="tr-TR"/>
              </w:rPr>
            </w:pPr>
            <w:r w:rsidRPr="001F7EF1">
              <w:rPr>
                <w:rFonts w:ascii="Times New Roman" w:eastAsia="Times New Roman" w:hAnsi="Times New Roman"/>
                <w:szCs w:val="20"/>
                <w:lang w:eastAsia="tr-TR"/>
              </w:rPr>
              <w:tab/>
            </w:r>
            <w:r w:rsidRPr="001F7EF1">
              <w:rPr>
                <w:rFonts w:ascii="Times New Roman" w:eastAsia="Times New Roman" w:hAnsi="Times New Roman"/>
                <w:b/>
                <w:szCs w:val="20"/>
                <w:lang w:eastAsia="tr-TR"/>
              </w:rPr>
              <w:t>c)</w:t>
            </w:r>
            <w:r w:rsidRPr="001F7EF1">
              <w:rPr>
                <w:rFonts w:ascii="Times New Roman" w:eastAsia="Times New Roman" w:hAnsi="Times New Roman"/>
                <w:szCs w:val="20"/>
                <w:lang w:eastAsia="tr-TR"/>
              </w:rPr>
              <w:t xml:space="preserve"> </w:t>
            </w:r>
            <w:proofErr w:type="spellStart"/>
            <w:r w:rsidR="005057D9" w:rsidRPr="001F7EF1">
              <w:rPr>
                <w:rFonts w:ascii="Times New Roman" w:eastAsia="Times New Roman" w:hAnsi="Times New Roman"/>
                <w:szCs w:val="20"/>
                <w:lang w:eastAsia="tr-TR"/>
              </w:rPr>
              <w:t>The</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certificate</w:t>
            </w:r>
            <w:proofErr w:type="spellEnd"/>
            <w:r w:rsidR="00EA663A"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stating</w:t>
            </w:r>
            <w:proofErr w:type="spellEnd"/>
            <w:r w:rsidR="00FC368C" w:rsidRPr="001F7EF1">
              <w:rPr>
                <w:rFonts w:ascii="Times New Roman" w:eastAsia="Times New Roman" w:hAnsi="Times New Roman"/>
                <w:szCs w:val="20"/>
                <w:lang w:eastAsia="tr-TR"/>
              </w:rPr>
              <w:t xml:space="preserve"> </w:t>
            </w:r>
            <w:r w:rsidR="00EA663A" w:rsidRPr="001F7EF1">
              <w:rPr>
                <w:rFonts w:ascii="Times New Roman" w:eastAsia="Times New Roman" w:hAnsi="Times New Roman"/>
                <w:szCs w:val="20"/>
                <w:lang w:eastAsia="tr-TR"/>
              </w:rPr>
              <w:t xml:space="preserve">(at </w:t>
            </w:r>
            <w:proofErr w:type="spellStart"/>
            <w:r w:rsidR="00EA663A" w:rsidRPr="001F7EF1">
              <w:rPr>
                <w:rFonts w:ascii="Times New Roman" w:eastAsia="Times New Roman" w:hAnsi="Times New Roman"/>
                <w:szCs w:val="20"/>
                <w:lang w:eastAsia="tr-TR"/>
              </w:rPr>
              <w:t>least</w:t>
            </w:r>
            <w:proofErr w:type="spellEnd"/>
            <w:r w:rsidR="00EA663A" w:rsidRPr="001F7EF1">
              <w:rPr>
                <w:rFonts w:ascii="Times New Roman" w:eastAsia="Times New Roman" w:hAnsi="Times New Roman"/>
                <w:szCs w:val="20"/>
                <w:lang w:eastAsia="tr-TR"/>
              </w:rPr>
              <w:t xml:space="preserve"> </w:t>
            </w:r>
            <w:r w:rsidR="003F65B5" w:rsidRPr="001F7EF1">
              <w:rPr>
                <w:rFonts w:ascii="Times New Roman" w:eastAsia="Times New Roman" w:hAnsi="Times New Roman"/>
                <w:szCs w:val="20"/>
                <w:lang w:eastAsia="tr-TR"/>
              </w:rPr>
              <w:t>70</w:t>
            </w:r>
            <w:r w:rsidR="00EA663A" w:rsidRPr="001F7EF1">
              <w:rPr>
                <w:rFonts w:ascii="Times New Roman" w:eastAsia="Times New Roman" w:hAnsi="Times New Roman"/>
                <w:szCs w:val="20"/>
                <w:lang w:eastAsia="tr-TR"/>
              </w:rPr>
              <w:t xml:space="preserve"> (C1)) </w:t>
            </w:r>
            <w:proofErr w:type="spellStart"/>
            <w:r w:rsidR="00FC368C" w:rsidRPr="001F7EF1">
              <w:rPr>
                <w:rFonts w:ascii="Times New Roman" w:eastAsia="Times New Roman" w:hAnsi="Times New Roman"/>
                <w:szCs w:val="20"/>
                <w:lang w:eastAsia="tr-TR"/>
              </w:rPr>
              <w:t>that</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the</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student</w:t>
            </w:r>
            <w:proofErr w:type="spellEnd"/>
            <w:r w:rsidR="00FC368C" w:rsidRPr="001F7EF1">
              <w:rPr>
                <w:rFonts w:ascii="Times New Roman" w:eastAsia="Times New Roman" w:hAnsi="Times New Roman"/>
                <w:szCs w:val="20"/>
                <w:lang w:eastAsia="tr-TR"/>
              </w:rPr>
              <w:t xml:space="preserve"> is </w:t>
            </w:r>
            <w:proofErr w:type="spellStart"/>
            <w:r w:rsidR="00FC368C" w:rsidRPr="001F7EF1">
              <w:rPr>
                <w:rFonts w:ascii="Times New Roman" w:eastAsia="Times New Roman" w:hAnsi="Times New Roman"/>
                <w:szCs w:val="20"/>
                <w:lang w:eastAsia="tr-TR"/>
              </w:rPr>
              <w:lastRenderedPageBreak/>
              <w:t>regarded</w:t>
            </w:r>
            <w:proofErr w:type="spellEnd"/>
            <w:r w:rsidR="00FC368C" w:rsidRPr="001F7EF1">
              <w:rPr>
                <w:rFonts w:ascii="Times New Roman" w:eastAsia="Times New Roman" w:hAnsi="Times New Roman"/>
                <w:szCs w:val="20"/>
                <w:lang w:eastAsia="tr-TR"/>
              </w:rPr>
              <w:t xml:space="preserve"> as </w:t>
            </w:r>
            <w:proofErr w:type="spellStart"/>
            <w:r w:rsidR="00FC368C" w:rsidRPr="001F7EF1">
              <w:rPr>
                <w:rFonts w:ascii="Times New Roman" w:eastAsia="Times New Roman" w:hAnsi="Times New Roman"/>
                <w:szCs w:val="20"/>
                <w:lang w:eastAsia="tr-TR"/>
              </w:rPr>
              <w:t>successful</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according</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to</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the</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exam</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held</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by</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the</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Department</w:t>
            </w:r>
            <w:proofErr w:type="spellEnd"/>
            <w:r w:rsidR="00FC368C" w:rsidRPr="001F7EF1">
              <w:rPr>
                <w:rFonts w:ascii="Times New Roman" w:eastAsia="Times New Roman" w:hAnsi="Times New Roman"/>
                <w:szCs w:val="20"/>
                <w:lang w:eastAsia="tr-TR"/>
              </w:rPr>
              <w:t xml:space="preserve"> of </w:t>
            </w:r>
            <w:proofErr w:type="spellStart"/>
            <w:r w:rsidR="00FC368C" w:rsidRPr="001F7EF1">
              <w:rPr>
                <w:rFonts w:ascii="Times New Roman" w:eastAsia="Times New Roman" w:hAnsi="Times New Roman"/>
                <w:szCs w:val="20"/>
                <w:lang w:eastAsia="tr-TR"/>
              </w:rPr>
              <w:t>Turkish</w:t>
            </w:r>
            <w:proofErr w:type="spellEnd"/>
            <w:r w:rsidR="00B83BC1" w:rsidRPr="001F7EF1">
              <w:rPr>
                <w:rFonts w:ascii="Times New Roman" w:eastAsia="Times New Roman" w:hAnsi="Times New Roman"/>
                <w:szCs w:val="20"/>
                <w:lang w:eastAsia="tr-TR"/>
              </w:rPr>
              <w:t xml:space="preserve"> Language</w:t>
            </w:r>
            <w:r w:rsidR="00D33B20" w:rsidRPr="001F7EF1">
              <w:rPr>
                <w:rFonts w:ascii="Times New Roman" w:eastAsia="Times New Roman" w:hAnsi="Times New Roman"/>
                <w:szCs w:val="20"/>
                <w:lang w:eastAsia="tr-TR"/>
              </w:rPr>
              <w:t xml:space="preserve">, </w:t>
            </w:r>
            <w:proofErr w:type="spellStart"/>
            <w:r w:rsidR="00D33B20" w:rsidRPr="001F7EF1">
              <w:rPr>
                <w:rFonts w:ascii="Times New Roman" w:eastAsia="Times New Roman" w:hAnsi="Times New Roman"/>
                <w:szCs w:val="20"/>
                <w:lang w:eastAsia="tr-TR"/>
              </w:rPr>
              <w:t>two</w:t>
            </w:r>
            <w:proofErr w:type="spellEnd"/>
            <w:r w:rsidR="00D33B20" w:rsidRPr="001F7EF1">
              <w:rPr>
                <w:rFonts w:ascii="Times New Roman" w:eastAsia="Times New Roman" w:hAnsi="Times New Roman"/>
                <w:szCs w:val="20"/>
                <w:lang w:eastAsia="tr-TR"/>
              </w:rPr>
              <w:t xml:space="preserve"> </w:t>
            </w:r>
            <w:proofErr w:type="spellStart"/>
            <w:r w:rsidR="00D33B20" w:rsidRPr="001F7EF1">
              <w:rPr>
                <w:rFonts w:ascii="Times New Roman" w:eastAsia="Times New Roman" w:hAnsi="Times New Roman"/>
                <w:szCs w:val="20"/>
                <w:lang w:eastAsia="tr-TR"/>
              </w:rPr>
              <w:t>times</w:t>
            </w:r>
            <w:proofErr w:type="spellEnd"/>
            <w:r w:rsidR="00D33B20" w:rsidRPr="001F7EF1">
              <w:rPr>
                <w:rFonts w:ascii="Times New Roman" w:eastAsia="Times New Roman" w:hAnsi="Times New Roman"/>
                <w:szCs w:val="20"/>
                <w:lang w:eastAsia="tr-TR"/>
              </w:rPr>
              <w:t xml:space="preserve"> a </w:t>
            </w:r>
            <w:proofErr w:type="spellStart"/>
            <w:r w:rsidR="00D33B20" w:rsidRPr="001F7EF1">
              <w:rPr>
                <w:rFonts w:ascii="Times New Roman" w:eastAsia="Times New Roman" w:hAnsi="Times New Roman"/>
                <w:szCs w:val="20"/>
                <w:lang w:eastAsia="tr-TR"/>
              </w:rPr>
              <w:t>year</w:t>
            </w:r>
            <w:proofErr w:type="spellEnd"/>
            <w:r w:rsidR="00D33B20" w:rsidRPr="001F7EF1">
              <w:rPr>
                <w:rFonts w:ascii="Times New Roman" w:eastAsia="Times New Roman" w:hAnsi="Times New Roman"/>
                <w:szCs w:val="20"/>
                <w:lang w:eastAsia="tr-TR"/>
              </w:rPr>
              <w:t xml:space="preserve"> (at </w:t>
            </w:r>
            <w:proofErr w:type="spellStart"/>
            <w:r w:rsidR="00D33B20" w:rsidRPr="001F7EF1">
              <w:rPr>
                <w:rFonts w:ascii="Times New Roman" w:eastAsia="Times New Roman" w:hAnsi="Times New Roman"/>
                <w:szCs w:val="20"/>
                <w:lang w:eastAsia="tr-TR"/>
              </w:rPr>
              <w:t>the</w:t>
            </w:r>
            <w:proofErr w:type="spellEnd"/>
            <w:r w:rsidR="00D33B20" w:rsidRPr="001F7EF1">
              <w:rPr>
                <w:rFonts w:ascii="Times New Roman" w:eastAsia="Times New Roman" w:hAnsi="Times New Roman"/>
                <w:szCs w:val="20"/>
                <w:lang w:eastAsia="tr-TR"/>
              </w:rPr>
              <w:t xml:space="preserve"> </w:t>
            </w:r>
            <w:proofErr w:type="spellStart"/>
            <w:r w:rsidR="00D33B20" w:rsidRPr="001F7EF1">
              <w:rPr>
                <w:rFonts w:ascii="Times New Roman" w:eastAsia="Times New Roman" w:hAnsi="Times New Roman"/>
                <w:szCs w:val="20"/>
                <w:lang w:eastAsia="tr-TR"/>
              </w:rPr>
              <w:t>beginning</w:t>
            </w:r>
            <w:proofErr w:type="spellEnd"/>
            <w:r w:rsidR="00D33B20" w:rsidRPr="001F7EF1">
              <w:rPr>
                <w:rFonts w:ascii="Times New Roman" w:eastAsia="Times New Roman" w:hAnsi="Times New Roman"/>
                <w:szCs w:val="20"/>
                <w:lang w:eastAsia="tr-TR"/>
              </w:rPr>
              <w:t xml:space="preserve"> of </w:t>
            </w:r>
            <w:proofErr w:type="spellStart"/>
            <w:r w:rsidR="00E8535F" w:rsidRPr="001F7EF1">
              <w:rPr>
                <w:rFonts w:ascii="Times New Roman" w:eastAsia="Times New Roman" w:hAnsi="Times New Roman"/>
                <w:szCs w:val="20"/>
                <w:lang w:eastAsia="tr-TR"/>
              </w:rPr>
              <w:t>the</w:t>
            </w:r>
            <w:proofErr w:type="spellEnd"/>
            <w:r w:rsidR="00E8535F" w:rsidRPr="001F7EF1">
              <w:rPr>
                <w:rFonts w:ascii="Times New Roman" w:eastAsia="Times New Roman" w:hAnsi="Times New Roman"/>
                <w:szCs w:val="20"/>
                <w:lang w:eastAsia="tr-TR"/>
              </w:rPr>
              <w:t xml:space="preserve"> </w:t>
            </w:r>
            <w:proofErr w:type="spellStart"/>
            <w:r w:rsidR="00E8535F" w:rsidRPr="001F7EF1">
              <w:rPr>
                <w:rFonts w:ascii="Times New Roman" w:eastAsia="Times New Roman" w:hAnsi="Times New Roman"/>
                <w:szCs w:val="20"/>
                <w:lang w:eastAsia="tr-TR"/>
              </w:rPr>
              <w:t>semesters</w:t>
            </w:r>
            <w:proofErr w:type="spellEnd"/>
            <w:r w:rsidR="00E8535F" w:rsidRPr="001F7EF1">
              <w:rPr>
                <w:rFonts w:ascii="Times New Roman" w:eastAsia="Times New Roman" w:hAnsi="Times New Roman"/>
                <w:szCs w:val="20"/>
                <w:lang w:eastAsia="tr-TR"/>
              </w:rPr>
              <w:t>)</w:t>
            </w:r>
            <w:r w:rsidRPr="001F7EF1">
              <w:rPr>
                <w:rFonts w:ascii="Times New Roman" w:eastAsia="Times New Roman" w:hAnsi="Times New Roman"/>
                <w:szCs w:val="20"/>
                <w:lang w:eastAsia="tr-TR"/>
              </w:rPr>
              <w:t>.</w:t>
            </w:r>
          </w:p>
          <w:p w:rsidR="003F0D61" w:rsidRDefault="003F0D61" w:rsidP="003F0D61">
            <w:pPr>
              <w:tabs>
                <w:tab w:val="left" w:pos="567"/>
              </w:tabs>
              <w:autoSpaceDE w:val="0"/>
              <w:autoSpaceDN w:val="0"/>
              <w:adjustRightInd w:val="0"/>
              <w:jc w:val="both"/>
              <w:rPr>
                <w:rFonts w:ascii="Times New Roman" w:eastAsia="Calibri" w:hAnsi="Times New Roman" w:cs="Times New Roman"/>
                <w:b/>
                <w:bCs/>
                <w:color w:val="000000"/>
                <w:lang w:val="en-US"/>
              </w:rPr>
            </w:pPr>
          </w:p>
          <w:p w:rsidR="002F2BC7" w:rsidRDefault="002F2BC7" w:rsidP="003F0D61">
            <w:pPr>
              <w:tabs>
                <w:tab w:val="left" w:pos="567"/>
              </w:tabs>
              <w:autoSpaceDE w:val="0"/>
              <w:autoSpaceDN w:val="0"/>
              <w:adjustRightInd w:val="0"/>
              <w:ind w:firstLine="583"/>
              <w:jc w:val="both"/>
              <w:rPr>
                <w:rFonts w:ascii="Times New Roman" w:eastAsia="Calibri" w:hAnsi="Times New Roman" w:cs="Times New Roman"/>
                <w:b/>
                <w:color w:val="000000"/>
                <w:lang w:val="en-US" w:eastAsia="tr-TR"/>
              </w:rPr>
            </w:pPr>
          </w:p>
          <w:p w:rsidR="001F7EF1" w:rsidRDefault="001F7EF1" w:rsidP="003F0D61">
            <w:pPr>
              <w:tabs>
                <w:tab w:val="left" w:pos="567"/>
              </w:tabs>
              <w:autoSpaceDE w:val="0"/>
              <w:autoSpaceDN w:val="0"/>
              <w:adjustRightInd w:val="0"/>
              <w:ind w:firstLine="583"/>
              <w:jc w:val="both"/>
              <w:rPr>
                <w:rFonts w:ascii="Times New Roman" w:eastAsia="Calibri" w:hAnsi="Times New Roman" w:cs="Times New Roman"/>
                <w:b/>
                <w:color w:val="000000"/>
                <w:lang w:val="en-US" w:eastAsia="tr-TR"/>
              </w:rPr>
            </w:pPr>
          </w:p>
          <w:p w:rsidR="001F7EF1" w:rsidRDefault="001F7EF1" w:rsidP="003F0D61">
            <w:pPr>
              <w:tabs>
                <w:tab w:val="left" w:pos="567"/>
              </w:tabs>
              <w:autoSpaceDE w:val="0"/>
              <w:autoSpaceDN w:val="0"/>
              <w:adjustRightInd w:val="0"/>
              <w:ind w:firstLine="583"/>
              <w:jc w:val="both"/>
              <w:rPr>
                <w:rFonts w:ascii="Times New Roman" w:eastAsia="Calibri" w:hAnsi="Times New Roman" w:cs="Times New Roman"/>
                <w:b/>
                <w:color w:val="000000"/>
                <w:lang w:val="en-US" w:eastAsia="tr-TR"/>
              </w:rPr>
            </w:pPr>
          </w:p>
          <w:p w:rsidR="00B83BC1" w:rsidRPr="003F0D61" w:rsidRDefault="0003339B" w:rsidP="003F0D61">
            <w:pPr>
              <w:tabs>
                <w:tab w:val="left" w:pos="567"/>
              </w:tabs>
              <w:autoSpaceDE w:val="0"/>
              <w:autoSpaceDN w:val="0"/>
              <w:adjustRightInd w:val="0"/>
              <w:ind w:firstLine="583"/>
              <w:jc w:val="both"/>
              <w:rPr>
                <w:rFonts w:ascii="Times New Roman" w:eastAsia="Calibri" w:hAnsi="Times New Roman" w:cs="Times New Roman"/>
                <w:b/>
                <w:bCs/>
                <w:color w:val="000000"/>
                <w:lang w:val="en-US"/>
              </w:rPr>
            </w:pPr>
            <w:r w:rsidRPr="005A4903">
              <w:rPr>
                <w:rFonts w:ascii="Times New Roman" w:eastAsia="Calibri" w:hAnsi="Times New Roman" w:cs="Times New Roman"/>
                <w:b/>
                <w:color w:val="000000"/>
                <w:lang w:val="en-US" w:eastAsia="tr-TR"/>
              </w:rPr>
              <w:t xml:space="preserve">4) </w:t>
            </w:r>
            <w:r w:rsidR="00B83BC1" w:rsidRPr="005A4903">
              <w:rPr>
                <w:rFonts w:ascii="Times New Roman" w:eastAsia="Calibri" w:hAnsi="Times New Roman" w:cs="Times New Roman"/>
                <w:color w:val="000000"/>
                <w:lang w:val="en-US" w:eastAsia="tr-TR"/>
              </w:rPr>
              <w:t xml:space="preserve">For the candidates whose proficiency levels are </w:t>
            </w:r>
            <w:r w:rsidR="007A17BA">
              <w:rPr>
                <w:rFonts w:ascii="Times New Roman" w:eastAsia="Calibri" w:hAnsi="Times New Roman" w:cs="Times New Roman"/>
                <w:color w:val="000000"/>
                <w:lang w:val="en-US" w:eastAsia="tr-TR"/>
              </w:rPr>
              <w:t xml:space="preserve">B2, </w:t>
            </w:r>
            <w:r w:rsidRPr="005A4903">
              <w:rPr>
                <w:rFonts w:ascii="Times New Roman" w:eastAsia="Calibri" w:hAnsi="Times New Roman" w:cs="Times New Roman"/>
                <w:color w:val="000000"/>
                <w:lang w:val="en-US" w:eastAsia="tr-TR"/>
              </w:rPr>
              <w:t>B1</w:t>
            </w:r>
            <w:r w:rsidR="00B83BC1" w:rsidRPr="005A4903">
              <w:rPr>
                <w:rFonts w:ascii="Times New Roman" w:eastAsia="Calibri" w:hAnsi="Times New Roman" w:cs="Times New Roman"/>
                <w:color w:val="000000"/>
                <w:lang w:val="en-US" w:eastAsia="tr-TR"/>
              </w:rPr>
              <w:t>,</w:t>
            </w:r>
            <w:r w:rsidR="007A17BA">
              <w:rPr>
                <w:rFonts w:ascii="Times New Roman" w:eastAsia="Calibri" w:hAnsi="Times New Roman" w:cs="Times New Roman"/>
                <w:color w:val="000000"/>
                <w:lang w:val="en-US" w:eastAsia="tr-TR"/>
              </w:rPr>
              <w:t xml:space="preserve"> A2 and A1</w:t>
            </w:r>
            <w:r w:rsidR="00B83BC1" w:rsidRPr="005A4903">
              <w:rPr>
                <w:rFonts w:ascii="Times New Roman" w:eastAsia="Calibri" w:hAnsi="Times New Roman" w:cs="Times New Roman"/>
                <w:color w:val="000000"/>
                <w:lang w:val="en-US" w:eastAsia="tr-TR"/>
              </w:rPr>
              <w:t xml:space="preserve"> Turkish Proficiency Exam are held by </w:t>
            </w:r>
            <w:r w:rsidR="007A17BA">
              <w:rPr>
                <w:rFonts w:ascii="Times New Roman" w:eastAsia="Calibri" w:hAnsi="Times New Roman" w:cs="Times New Roman"/>
                <w:color w:val="000000"/>
                <w:lang w:val="en-US" w:eastAsia="tr-TR"/>
              </w:rPr>
              <w:t>TÖMER</w:t>
            </w:r>
            <w:r w:rsidR="00B83BC1" w:rsidRPr="005A4903">
              <w:rPr>
                <w:rFonts w:ascii="Times New Roman" w:eastAsia="Calibri" w:hAnsi="Times New Roman" w:cs="Times New Roman"/>
                <w:color w:val="000000"/>
                <w:lang w:val="en-US" w:eastAsia="tr-TR"/>
              </w:rPr>
              <w:t xml:space="preserve">. Students who </w:t>
            </w:r>
            <w:r w:rsidR="00C043FD" w:rsidRPr="005A4903">
              <w:rPr>
                <w:rFonts w:ascii="Times New Roman" w:eastAsia="Calibri" w:hAnsi="Times New Roman" w:cs="Times New Roman"/>
                <w:color w:val="000000"/>
                <w:lang w:val="en-US" w:eastAsia="tr-TR"/>
              </w:rPr>
              <w:t xml:space="preserve">gain at least </w:t>
            </w:r>
            <w:r w:rsidR="002B229B">
              <w:rPr>
                <w:rFonts w:ascii="Times New Roman" w:eastAsia="Calibri" w:hAnsi="Times New Roman" w:cs="Times New Roman"/>
                <w:color w:val="000000"/>
                <w:lang w:val="en-US" w:eastAsia="tr-TR"/>
              </w:rPr>
              <w:t>70</w:t>
            </w:r>
            <w:r w:rsidR="00C043FD" w:rsidRPr="005A4903">
              <w:rPr>
                <w:rFonts w:ascii="Times New Roman" w:eastAsia="Calibri" w:hAnsi="Times New Roman" w:cs="Times New Roman"/>
                <w:color w:val="000000"/>
                <w:lang w:val="en-US" w:eastAsia="tr-TR"/>
              </w:rPr>
              <w:t xml:space="preserve"> points over 100 are regarded as successful. </w:t>
            </w:r>
            <w:r w:rsidR="007A17BA">
              <w:rPr>
                <w:rFonts w:ascii="Times New Roman" w:eastAsia="Calibri" w:hAnsi="Times New Roman" w:cs="Times New Roman"/>
                <w:color w:val="000000"/>
                <w:lang w:val="en-US" w:eastAsia="tr-TR"/>
              </w:rPr>
              <w:t>Students</w:t>
            </w:r>
            <w:r w:rsidR="00C043FD" w:rsidRPr="005A4903">
              <w:rPr>
                <w:rFonts w:ascii="Times New Roman" w:eastAsia="Calibri" w:hAnsi="Times New Roman" w:cs="Times New Roman"/>
                <w:color w:val="000000"/>
                <w:lang w:val="en-US" w:eastAsia="tr-TR"/>
              </w:rPr>
              <w:t xml:space="preserve"> whose Turkish proficiency levels are </w:t>
            </w:r>
            <w:r w:rsidR="0041020B">
              <w:rPr>
                <w:rFonts w:ascii="Times New Roman" w:eastAsia="Calibri" w:hAnsi="Times New Roman" w:cs="Times New Roman"/>
                <w:color w:val="000000"/>
                <w:lang w:val="en-US" w:eastAsia="tr-TR"/>
              </w:rPr>
              <w:t>insufficient</w:t>
            </w:r>
            <w:r w:rsidR="00C043FD" w:rsidRPr="005A4903">
              <w:rPr>
                <w:rFonts w:ascii="Times New Roman" w:eastAsia="Calibri" w:hAnsi="Times New Roman" w:cs="Times New Roman"/>
                <w:color w:val="000000"/>
                <w:lang w:val="en-US" w:eastAsia="tr-TR"/>
              </w:rPr>
              <w:t xml:space="preserve"> </w:t>
            </w:r>
            <w:r w:rsidR="000A3D6D" w:rsidRPr="005A4903">
              <w:rPr>
                <w:rFonts w:ascii="Times New Roman" w:eastAsia="Calibri" w:hAnsi="Times New Roman" w:cs="Times New Roman"/>
                <w:color w:val="000000"/>
                <w:lang w:val="en-US" w:eastAsia="tr-TR"/>
              </w:rPr>
              <w:t xml:space="preserve">and those who are obliged to increase their levels can attend Turkish courses organized </w:t>
            </w:r>
            <w:r w:rsidR="0041020B">
              <w:rPr>
                <w:rFonts w:ascii="Times New Roman" w:eastAsia="Calibri" w:hAnsi="Times New Roman" w:cs="Times New Roman"/>
                <w:color w:val="000000"/>
                <w:lang w:val="en-US" w:eastAsia="tr-TR"/>
              </w:rPr>
              <w:t>TÖMER.</w:t>
            </w:r>
            <w:r w:rsidR="000A3D6D" w:rsidRPr="005A4903">
              <w:rPr>
                <w:rFonts w:ascii="Times New Roman" w:eastAsia="Calibri" w:hAnsi="Times New Roman" w:cs="Times New Roman"/>
                <w:color w:val="000000"/>
                <w:lang w:val="en-US" w:eastAsia="tr-TR"/>
              </w:rPr>
              <w:t xml:space="preserve"> </w:t>
            </w:r>
            <w:r w:rsidR="0013133F" w:rsidRPr="005A4903">
              <w:rPr>
                <w:rFonts w:ascii="Times New Roman" w:eastAsia="Calibri" w:hAnsi="Times New Roman" w:cs="Times New Roman"/>
                <w:color w:val="000000"/>
                <w:lang w:val="en-US" w:eastAsia="tr-TR"/>
              </w:rPr>
              <w:t xml:space="preserve">The schedule of Turkish Course is announced on website of </w:t>
            </w:r>
            <w:r w:rsidR="0041020B">
              <w:rPr>
                <w:rFonts w:ascii="Times New Roman" w:eastAsia="Calibri" w:hAnsi="Times New Roman" w:cs="Times New Roman"/>
                <w:color w:val="000000"/>
                <w:lang w:val="en-US" w:eastAsia="tr-TR"/>
              </w:rPr>
              <w:t>TÖMER</w:t>
            </w:r>
            <w:r w:rsidR="0013133F" w:rsidRPr="005A4903">
              <w:rPr>
                <w:rFonts w:ascii="Times New Roman" w:eastAsia="Calibri" w:hAnsi="Times New Roman" w:cs="Times New Roman"/>
                <w:color w:val="000000"/>
                <w:lang w:val="en-US" w:eastAsia="tr-TR"/>
              </w:rPr>
              <w:t xml:space="preserve"> before the beginning of academic year. </w:t>
            </w:r>
            <w:r w:rsidR="00792D39" w:rsidRPr="005A4903">
              <w:rPr>
                <w:rFonts w:ascii="Times New Roman" w:eastAsia="Calibri" w:hAnsi="Times New Roman" w:cs="Times New Roman"/>
                <w:color w:val="000000"/>
                <w:lang w:val="en-US" w:eastAsia="tr-TR"/>
              </w:rPr>
              <w:t xml:space="preserve">Turkish Proficiency Certificate is given to the students who have completed the said courses successfully.  </w:t>
            </w:r>
            <w:r w:rsidR="0013133F" w:rsidRPr="005A4903">
              <w:rPr>
                <w:rFonts w:ascii="Times New Roman" w:eastAsia="Calibri" w:hAnsi="Times New Roman" w:cs="Times New Roman"/>
                <w:color w:val="000000"/>
                <w:lang w:val="en-US" w:eastAsia="tr-TR"/>
              </w:rPr>
              <w:t xml:space="preserve"> </w:t>
            </w:r>
            <w:r w:rsidR="000A3D6D" w:rsidRPr="005A4903">
              <w:rPr>
                <w:rFonts w:ascii="Times New Roman" w:eastAsia="Calibri" w:hAnsi="Times New Roman" w:cs="Times New Roman"/>
                <w:color w:val="000000"/>
                <w:lang w:val="en-US" w:eastAsia="tr-TR"/>
              </w:rPr>
              <w:t xml:space="preserve">      </w:t>
            </w:r>
            <w:r w:rsidR="0041020B">
              <w:rPr>
                <w:rFonts w:ascii="Times New Roman" w:eastAsia="Calibri" w:hAnsi="Times New Roman" w:cs="Times New Roman"/>
                <w:color w:val="000000"/>
                <w:lang w:val="en-US" w:eastAsia="tr-TR"/>
              </w:rPr>
              <w:t xml:space="preserve"> </w:t>
            </w:r>
          </w:p>
          <w:p w:rsidR="002F2BC7" w:rsidRDefault="002F2BC7" w:rsidP="0041020B">
            <w:pPr>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 xml:space="preserve">           </w:t>
            </w:r>
          </w:p>
          <w:p w:rsidR="00BE7494" w:rsidRPr="005A4903" w:rsidRDefault="002F2BC7" w:rsidP="002B229B">
            <w:pPr>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 xml:space="preserve">          </w:t>
            </w:r>
            <w:r w:rsidR="0003339B" w:rsidRPr="005A4903">
              <w:rPr>
                <w:rFonts w:ascii="Times New Roman" w:eastAsia="Calibri" w:hAnsi="Times New Roman" w:cs="Times New Roman"/>
                <w:b/>
                <w:color w:val="000000"/>
                <w:lang w:val="en-US" w:eastAsia="tr-TR"/>
              </w:rPr>
              <w:t xml:space="preserve">5) </w:t>
            </w:r>
            <w:r w:rsidR="00F37839" w:rsidRPr="005A4903">
              <w:rPr>
                <w:rFonts w:ascii="Times New Roman" w:eastAsia="Calibri" w:hAnsi="Times New Roman" w:cs="Times New Roman"/>
                <w:color w:val="000000"/>
                <w:lang w:val="en-US" w:eastAsia="tr-TR"/>
              </w:rPr>
              <w:t xml:space="preserve">Those whose Turkish levels are </w:t>
            </w:r>
            <w:r w:rsidR="009C1D50">
              <w:rPr>
                <w:rFonts w:ascii="Times New Roman" w:eastAsia="Calibri" w:hAnsi="Times New Roman" w:cs="Times New Roman"/>
                <w:color w:val="000000"/>
                <w:lang w:val="en-US" w:eastAsia="tr-TR"/>
              </w:rPr>
              <w:t>B2, B1,</w:t>
            </w:r>
            <w:r w:rsidR="009C1D50" w:rsidRPr="005A4903">
              <w:rPr>
                <w:rFonts w:ascii="Times New Roman" w:eastAsia="Calibri" w:hAnsi="Times New Roman" w:cs="Times New Roman"/>
                <w:color w:val="000000"/>
                <w:lang w:val="en-US" w:eastAsia="tr-TR"/>
              </w:rPr>
              <w:t xml:space="preserve"> A</w:t>
            </w:r>
            <w:r w:rsidR="00F37839" w:rsidRPr="005A4903">
              <w:rPr>
                <w:rFonts w:ascii="Times New Roman" w:eastAsia="Calibri" w:hAnsi="Times New Roman" w:cs="Times New Roman"/>
                <w:color w:val="000000"/>
                <w:lang w:val="en-US" w:eastAsia="tr-TR"/>
              </w:rPr>
              <w:t xml:space="preserve">2 and A1 and also those who are unsuccessful at the exam held by </w:t>
            </w:r>
            <w:r w:rsidR="0041020B">
              <w:rPr>
                <w:rFonts w:ascii="Times New Roman" w:eastAsia="Calibri" w:hAnsi="Times New Roman" w:cs="Times New Roman"/>
                <w:color w:val="000000"/>
                <w:lang w:val="en-US" w:eastAsia="tr-TR"/>
              </w:rPr>
              <w:t>TÖMER</w:t>
            </w:r>
            <w:r w:rsidR="00F37839" w:rsidRPr="005A4903">
              <w:rPr>
                <w:rFonts w:ascii="Times New Roman" w:eastAsia="Calibri" w:hAnsi="Times New Roman" w:cs="Times New Roman"/>
                <w:color w:val="000000"/>
                <w:lang w:val="en-US" w:eastAsia="tr-TR"/>
              </w:rPr>
              <w:t xml:space="preserve"> can attend to the courses organized by </w:t>
            </w:r>
            <w:r w:rsidR="0041020B">
              <w:rPr>
                <w:rFonts w:ascii="Times New Roman" w:eastAsia="Calibri" w:hAnsi="Times New Roman" w:cs="Times New Roman"/>
                <w:color w:val="000000"/>
                <w:lang w:val="en-US" w:eastAsia="tr-TR"/>
              </w:rPr>
              <w:t>TÖMER</w:t>
            </w:r>
            <w:r w:rsidR="0041020B" w:rsidRPr="005A4903">
              <w:rPr>
                <w:rFonts w:ascii="Times New Roman" w:eastAsia="Calibri" w:hAnsi="Times New Roman" w:cs="Times New Roman"/>
                <w:color w:val="000000"/>
                <w:lang w:val="en-US" w:eastAsia="tr-TR"/>
              </w:rPr>
              <w:t xml:space="preserve"> </w:t>
            </w:r>
            <w:r w:rsidR="00F37839" w:rsidRPr="005A4903">
              <w:rPr>
                <w:rFonts w:ascii="Times New Roman" w:eastAsia="Calibri" w:hAnsi="Times New Roman" w:cs="Times New Roman"/>
                <w:color w:val="000000"/>
                <w:lang w:val="en-US" w:eastAsia="tr-TR"/>
              </w:rPr>
              <w:t xml:space="preserve">and also can attend any other Turkish courses organized by other </w:t>
            </w:r>
            <w:r w:rsidR="005E047A" w:rsidRPr="005A4903">
              <w:rPr>
                <w:rFonts w:ascii="Times New Roman" w:eastAsia="Calibri" w:hAnsi="Times New Roman" w:cs="Times New Roman"/>
                <w:color w:val="000000"/>
                <w:lang w:val="en-US" w:eastAsia="tr-TR"/>
              </w:rPr>
              <w:t xml:space="preserve">higher education institutions. </w:t>
            </w:r>
            <w:r w:rsidR="00B03445" w:rsidRPr="005A4903">
              <w:rPr>
                <w:rFonts w:ascii="Times New Roman" w:eastAsia="Calibri" w:hAnsi="Times New Roman" w:cs="Times New Roman"/>
                <w:color w:val="000000"/>
                <w:lang w:val="en-US" w:eastAsia="tr-TR"/>
              </w:rPr>
              <w:t>Their request regarding being allowed to exempt for 1 year is concluded by the related Administrative Committees. Those who obtain Turkish Proficiency Certificate in C1</w:t>
            </w:r>
            <w:r w:rsidR="003F65B5">
              <w:rPr>
                <w:rFonts w:ascii="Times New Roman" w:eastAsia="Calibri" w:hAnsi="Times New Roman" w:cs="Times New Roman"/>
                <w:color w:val="000000"/>
                <w:lang w:val="en-US" w:eastAsia="tr-TR"/>
              </w:rPr>
              <w:t xml:space="preserve"> </w:t>
            </w:r>
            <w:r w:rsidR="0041020B">
              <w:rPr>
                <w:rFonts w:ascii="Times New Roman" w:eastAsia="Calibri" w:hAnsi="Times New Roman" w:cs="Times New Roman"/>
                <w:color w:val="000000"/>
                <w:lang w:val="en-US" w:eastAsia="tr-TR"/>
              </w:rPr>
              <w:t xml:space="preserve">and </w:t>
            </w:r>
            <w:r w:rsidR="003F65B5">
              <w:rPr>
                <w:rFonts w:ascii="Times New Roman" w:eastAsia="Calibri" w:hAnsi="Times New Roman" w:cs="Times New Roman"/>
                <w:color w:val="000000"/>
                <w:lang w:val="en-US" w:eastAsia="tr-TR"/>
              </w:rPr>
              <w:t>C2</w:t>
            </w:r>
            <w:r w:rsidR="0041020B">
              <w:rPr>
                <w:rFonts w:ascii="Times New Roman" w:eastAsia="Calibri" w:hAnsi="Times New Roman" w:cs="Times New Roman"/>
                <w:color w:val="000000"/>
                <w:lang w:val="en-US" w:eastAsia="tr-TR"/>
              </w:rPr>
              <w:t xml:space="preserve"> levels shall </w:t>
            </w:r>
            <w:r w:rsidR="00B03445" w:rsidRPr="005A4903">
              <w:rPr>
                <w:rFonts w:ascii="Times New Roman" w:eastAsia="Calibri" w:hAnsi="Times New Roman" w:cs="Times New Roman"/>
                <w:color w:val="000000"/>
                <w:lang w:val="en-US" w:eastAsia="tr-TR"/>
              </w:rPr>
              <w:t>submit these certificates</w:t>
            </w:r>
            <w:r w:rsidR="00B33801">
              <w:rPr>
                <w:rFonts w:ascii="Times New Roman" w:eastAsia="Calibri" w:hAnsi="Times New Roman" w:cs="Times New Roman"/>
                <w:color w:val="000000"/>
                <w:lang w:val="en-US" w:eastAsia="tr-TR"/>
              </w:rPr>
              <w:t xml:space="preserve"> (TÖ</w:t>
            </w:r>
            <w:r w:rsidR="00BB1769" w:rsidRPr="005A4903">
              <w:rPr>
                <w:rFonts w:ascii="Times New Roman" w:eastAsia="Calibri" w:hAnsi="Times New Roman" w:cs="Times New Roman"/>
                <w:color w:val="000000"/>
                <w:lang w:val="en-US" w:eastAsia="tr-TR"/>
              </w:rPr>
              <w:t>MER or other Turkish Proficiency Certificates)</w:t>
            </w:r>
            <w:r w:rsidR="00B03445" w:rsidRPr="005A4903">
              <w:rPr>
                <w:rFonts w:ascii="Times New Roman" w:eastAsia="Calibri" w:hAnsi="Times New Roman" w:cs="Times New Roman"/>
                <w:color w:val="000000"/>
                <w:lang w:val="en-US" w:eastAsia="tr-TR"/>
              </w:rPr>
              <w:t xml:space="preserve"> to the deanship of the related faculty/directorate of school</w:t>
            </w:r>
            <w:r w:rsidR="00BB1769" w:rsidRPr="005A4903">
              <w:rPr>
                <w:rFonts w:ascii="Times New Roman" w:eastAsia="Calibri" w:hAnsi="Times New Roman" w:cs="Times New Roman"/>
                <w:color w:val="000000"/>
                <w:lang w:val="en-US" w:eastAsia="tr-TR"/>
              </w:rPr>
              <w:t xml:space="preserve"> before the beginning of academic year. </w:t>
            </w:r>
            <w:r w:rsidR="00C47439" w:rsidRPr="005A4903">
              <w:rPr>
                <w:rFonts w:ascii="Times New Roman" w:eastAsia="Calibri" w:hAnsi="Times New Roman" w:cs="Times New Roman"/>
                <w:color w:val="000000"/>
                <w:lang w:val="en-US" w:eastAsia="tr-TR"/>
              </w:rPr>
              <w:t>Those who do not submit their Turkish Proficiency Certificate in C1</w:t>
            </w:r>
            <w:r w:rsidR="003F65B5">
              <w:rPr>
                <w:rFonts w:ascii="Times New Roman" w:eastAsia="Calibri" w:hAnsi="Times New Roman" w:cs="Times New Roman"/>
                <w:color w:val="000000"/>
                <w:lang w:val="en-US" w:eastAsia="tr-TR"/>
              </w:rPr>
              <w:t xml:space="preserve"> </w:t>
            </w:r>
            <w:r w:rsidR="0041020B">
              <w:rPr>
                <w:rFonts w:ascii="Times New Roman" w:eastAsia="Calibri" w:hAnsi="Times New Roman" w:cs="Times New Roman"/>
                <w:color w:val="000000"/>
                <w:lang w:val="en-US" w:eastAsia="tr-TR"/>
              </w:rPr>
              <w:t xml:space="preserve">and </w:t>
            </w:r>
            <w:r w:rsidR="003F65B5">
              <w:rPr>
                <w:rFonts w:ascii="Times New Roman" w:eastAsia="Calibri" w:hAnsi="Times New Roman" w:cs="Times New Roman"/>
                <w:color w:val="000000"/>
                <w:lang w:val="en-US" w:eastAsia="tr-TR"/>
              </w:rPr>
              <w:t>C2</w:t>
            </w:r>
            <w:r w:rsidR="00C47439" w:rsidRPr="005A4903">
              <w:rPr>
                <w:rFonts w:ascii="Times New Roman" w:eastAsia="Calibri" w:hAnsi="Times New Roman" w:cs="Times New Roman"/>
                <w:color w:val="000000"/>
                <w:lang w:val="en-US" w:eastAsia="tr-TR"/>
              </w:rPr>
              <w:t xml:space="preserve"> or </w:t>
            </w:r>
            <w:r w:rsidR="0041020B">
              <w:rPr>
                <w:rFonts w:ascii="Times New Roman" w:eastAsia="Calibri" w:hAnsi="Times New Roman" w:cs="Times New Roman"/>
                <w:color w:val="000000"/>
                <w:lang w:val="en-US" w:eastAsia="tr-TR"/>
              </w:rPr>
              <w:t xml:space="preserve">do not </w:t>
            </w:r>
            <w:r w:rsidR="00C47439" w:rsidRPr="005A4903">
              <w:rPr>
                <w:rFonts w:ascii="Times New Roman" w:eastAsia="Calibri" w:hAnsi="Times New Roman" w:cs="Times New Roman"/>
                <w:color w:val="000000"/>
                <w:lang w:val="en-US" w:eastAsia="tr-TR"/>
              </w:rPr>
              <w:t xml:space="preserve">succeed in the exam held by </w:t>
            </w:r>
            <w:r w:rsidR="0041020B">
              <w:rPr>
                <w:rFonts w:ascii="Times New Roman" w:eastAsia="Calibri" w:hAnsi="Times New Roman" w:cs="Times New Roman"/>
                <w:color w:val="000000"/>
                <w:lang w:val="en-US" w:eastAsia="tr-TR"/>
              </w:rPr>
              <w:t>TÖMER</w:t>
            </w:r>
            <w:r w:rsidR="00C47439" w:rsidRPr="005A4903">
              <w:rPr>
                <w:rFonts w:ascii="Times New Roman" w:eastAsia="Calibri" w:hAnsi="Times New Roman" w:cs="Times New Roman"/>
                <w:color w:val="000000"/>
                <w:lang w:val="en-US" w:eastAsia="tr-TR"/>
              </w:rPr>
              <w:t xml:space="preserve"> are not allowed to</w:t>
            </w:r>
            <w:r w:rsidR="009E10B4" w:rsidRPr="005A4903">
              <w:rPr>
                <w:rFonts w:ascii="Times New Roman" w:eastAsia="Calibri" w:hAnsi="Times New Roman" w:cs="Times New Roman"/>
                <w:color w:val="000000"/>
                <w:lang w:val="en-US" w:eastAsia="tr-TR"/>
              </w:rPr>
              <w:t xml:space="preserve"> </w:t>
            </w:r>
            <w:r w:rsidR="009E10B4" w:rsidRPr="005A4903">
              <w:rPr>
                <w:rFonts w:ascii="Times New Roman" w:eastAsia="Calibri" w:hAnsi="Times New Roman" w:cs="Times New Roman"/>
                <w:color w:val="000000"/>
                <w:shd w:val="clear" w:color="auto" w:fill="FFFFFF"/>
                <w:lang w:val="en-US" w:eastAsia="tr-TR"/>
              </w:rPr>
              <w:t>study in the</w:t>
            </w:r>
            <w:r w:rsidR="000A1D8A" w:rsidRPr="005A4903">
              <w:rPr>
                <w:rFonts w:ascii="Times New Roman" w:eastAsia="Calibri" w:hAnsi="Times New Roman" w:cs="Times New Roman"/>
                <w:color w:val="000000"/>
                <w:shd w:val="clear" w:color="auto" w:fill="FFFFFF"/>
                <w:lang w:val="en-US" w:eastAsia="tr-TR"/>
              </w:rPr>
              <w:t xml:space="preserve"> 1</w:t>
            </w:r>
            <w:r w:rsidR="000A1D8A" w:rsidRPr="005A4903">
              <w:rPr>
                <w:rFonts w:ascii="Times New Roman" w:eastAsia="Calibri" w:hAnsi="Times New Roman" w:cs="Times New Roman"/>
                <w:color w:val="000000"/>
                <w:shd w:val="clear" w:color="auto" w:fill="FFFFFF"/>
                <w:vertAlign w:val="superscript"/>
                <w:lang w:val="en-US" w:eastAsia="tr-TR"/>
              </w:rPr>
              <w:t>st</w:t>
            </w:r>
            <w:r w:rsidR="000A1D8A" w:rsidRPr="005A4903">
              <w:rPr>
                <w:rFonts w:ascii="Times New Roman" w:eastAsia="Calibri" w:hAnsi="Times New Roman" w:cs="Times New Roman"/>
                <w:color w:val="000000"/>
                <w:shd w:val="clear" w:color="auto" w:fill="FFFFFF"/>
                <w:lang w:val="en-US" w:eastAsia="tr-TR"/>
              </w:rPr>
              <w:t xml:space="preserve"> class of the program</w:t>
            </w:r>
            <w:r w:rsidR="009E10B4" w:rsidRPr="005A4903">
              <w:rPr>
                <w:rFonts w:ascii="Times New Roman" w:eastAsia="Calibri" w:hAnsi="Times New Roman" w:cs="Times New Roman"/>
                <w:color w:val="000000"/>
                <w:shd w:val="clear" w:color="auto" w:fill="FFFFFF"/>
                <w:lang w:val="en-US" w:eastAsia="tr-TR"/>
              </w:rPr>
              <w:t xml:space="preserve"> </w:t>
            </w:r>
            <w:r w:rsidR="009E10B4" w:rsidRPr="005A4903">
              <w:rPr>
                <w:rFonts w:ascii="Times New Roman" w:eastAsia="Times New Roman" w:hAnsi="Times New Roman" w:cs="Times New Roman"/>
                <w:color w:val="000000"/>
                <w:shd w:val="clear" w:color="auto" w:fill="FFFFFF"/>
                <w:lang w:val="en-US" w:eastAsia="tr-TR"/>
              </w:rPr>
              <w:t>which they have obtained the right to attend</w:t>
            </w:r>
            <w:r w:rsidR="000A1D8A" w:rsidRPr="005A4903">
              <w:rPr>
                <w:rFonts w:ascii="Times New Roman" w:eastAsia="Times New Roman" w:hAnsi="Times New Roman" w:cs="Times New Roman"/>
                <w:color w:val="000000"/>
                <w:shd w:val="clear" w:color="auto" w:fill="FFFFFF"/>
                <w:lang w:val="en-US" w:eastAsia="tr-TR"/>
              </w:rPr>
              <w:t>.</w:t>
            </w:r>
            <w:r w:rsidR="00B03445" w:rsidRPr="005A4903">
              <w:rPr>
                <w:rFonts w:ascii="Times New Roman" w:eastAsia="Calibri" w:hAnsi="Times New Roman" w:cs="Times New Roman"/>
                <w:color w:val="000000"/>
                <w:lang w:val="en-US" w:eastAsia="tr-TR"/>
              </w:rPr>
              <w:t xml:space="preserve"> </w:t>
            </w:r>
            <w:r w:rsidR="003F65B5">
              <w:rPr>
                <w:rFonts w:ascii="Times New Roman" w:eastAsia="Calibri" w:hAnsi="Times New Roman" w:cs="Times New Roman"/>
                <w:color w:val="000000"/>
                <w:lang w:val="en-US" w:eastAsia="tr-TR"/>
              </w:rPr>
              <w:t xml:space="preserve">After the period of </w:t>
            </w:r>
            <w:r w:rsidR="002B229B">
              <w:rPr>
                <w:rFonts w:ascii="Times New Roman" w:eastAsia="Calibri" w:hAnsi="Times New Roman" w:cs="Times New Roman"/>
                <w:color w:val="000000"/>
                <w:lang w:val="en-US" w:eastAsia="tr-TR"/>
              </w:rPr>
              <w:t>1-year</w:t>
            </w:r>
            <w:r w:rsidR="003F65B5">
              <w:rPr>
                <w:rFonts w:ascii="Times New Roman" w:eastAsia="Calibri" w:hAnsi="Times New Roman" w:cs="Times New Roman"/>
                <w:color w:val="000000"/>
                <w:lang w:val="en-US" w:eastAsia="tr-TR"/>
              </w:rPr>
              <w:t xml:space="preserve"> exemption the students who </w:t>
            </w:r>
            <w:r w:rsidR="002B229B">
              <w:rPr>
                <w:rFonts w:ascii="Times New Roman" w:eastAsia="Calibri" w:hAnsi="Times New Roman" w:cs="Times New Roman"/>
                <w:color w:val="000000"/>
                <w:lang w:val="en-US" w:eastAsia="tr-TR"/>
              </w:rPr>
              <w:t>cannot</w:t>
            </w:r>
            <w:r w:rsidR="003F65B5">
              <w:rPr>
                <w:rFonts w:ascii="Times New Roman" w:eastAsia="Calibri" w:hAnsi="Times New Roman" w:cs="Times New Roman"/>
                <w:color w:val="000000"/>
                <w:lang w:val="en-US" w:eastAsia="tr-TR"/>
              </w:rPr>
              <w:t xml:space="preserve"> submit their Turkish Proficiency Certificate </w:t>
            </w:r>
            <w:r w:rsidR="00E554F1">
              <w:rPr>
                <w:rFonts w:ascii="Times New Roman" w:eastAsia="Calibri" w:hAnsi="Times New Roman" w:cs="Times New Roman"/>
                <w:color w:val="000000"/>
                <w:lang w:val="en-US" w:eastAsia="tr-TR"/>
              </w:rPr>
              <w:t xml:space="preserve">will have </w:t>
            </w:r>
            <w:r w:rsidR="002B229B">
              <w:rPr>
                <w:rFonts w:ascii="Times New Roman" w:eastAsia="Calibri" w:hAnsi="Times New Roman" w:cs="Times New Roman"/>
                <w:color w:val="000000"/>
                <w:lang w:val="en-US" w:eastAsia="tr-TR"/>
              </w:rPr>
              <w:t>1-year</w:t>
            </w:r>
            <w:r w:rsidR="00E554F1">
              <w:rPr>
                <w:rFonts w:ascii="Times New Roman" w:eastAsia="Calibri" w:hAnsi="Times New Roman" w:cs="Times New Roman"/>
                <w:color w:val="000000"/>
                <w:lang w:val="en-US" w:eastAsia="tr-TR"/>
              </w:rPr>
              <w:t xml:space="preserve"> additional exemption period. At the end of </w:t>
            </w:r>
            <w:r w:rsidR="002B229B">
              <w:rPr>
                <w:rFonts w:ascii="Times New Roman" w:eastAsia="Calibri" w:hAnsi="Times New Roman" w:cs="Times New Roman"/>
                <w:color w:val="000000"/>
                <w:lang w:val="en-US" w:eastAsia="tr-TR"/>
              </w:rPr>
              <w:t>1-year</w:t>
            </w:r>
            <w:r w:rsidR="00E554F1">
              <w:rPr>
                <w:rFonts w:ascii="Times New Roman" w:eastAsia="Calibri" w:hAnsi="Times New Roman" w:cs="Times New Roman"/>
                <w:color w:val="000000"/>
                <w:lang w:val="en-US" w:eastAsia="tr-TR"/>
              </w:rPr>
              <w:t xml:space="preserve"> additional period, the students who do not submit their Turkish Proficiency Certificate shall be discharged from our University. </w:t>
            </w:r>
          </w:p>
        </w:tc>
      </w:tr>
      <w:tr w:rsidR="009635B9" w:rsidTr="00BE7494">
        <w:tc>
          <w:tcPr>
            <w:tcW w:w="7072" w:type="dxa"/>
          </w:tcPr>
          <w:p w:rsidR="009635B9" w:rsidRPr="00F6632F" w:rsidRDefault="009635B9" w:rsidP="00960828">
            <w:pPr>
              <w:tabs>
                <w:tab w:val="left" w:pos="0"/>
                <w:tab w:val="left" w:pos="567"/>
              </w:tabs>
              <w:spacing w:before="100" w:beforeAutospacing="1" w:after="100" w:afterAutospacing="1"/>
              <w:jc w:val="both"/>
              <w:rPr>
                <w:rFonts w:ascii="Times New Roman" w:eastAsia="Calibri" w:hAnsi="Times New Roman" w:cs="Times New Roman"/>
                <w:b/>
                <w:lang w:eastAsia="tr-TR"/>
              </w:rPr>
            </w:pPr>
            <w:r w:rsidRPr="00F6632F">
              <w:rPr>
                <w:rFonts w:ascii="Times New Roman" w:eastAsia="Calibri" w:hAnsi="Times New Roman" w:cs="Times New Roman"/>
                <w:b/>
                <w:bCs/>
              </w:rPr>
              <w:lastRenderedPageBreak/>
              <w:t>7. ÖĞRENİM HARCI</w:t>
            </w:r>
          </w:p>
          <w:p w:rsidR="009635B9" w:rsidRDefault="009635B9" w:rsidP="00103E34">
            <w:pPr>
              <w:tabs>
                <w:tab w:val="left" w:pos="0"/>
                <w:tab w:val="left" w:pos="567"/>
              </w:tabs>
              <w:spacing w:before="100" w:beforeAutospacing="1" w:after="100" w:afterAutospacing="1"/>
              <w:jc w:val="both"/>
              <w:rPr>
                <w:rFonts w:ascii="Times New Roman" w:eastAsia="Calibri" w:hAnsi="Times New Roman" w:cs="Times New Roman"/>
                <w:bCs/>
              </w:rPr>
            </w:pPr>
            <w:r w:rsidRPr="00F6632F">
              <w:rPr>
                <w:rFonts w:ascii="Times New Roman" w:eastAsia="Calibri" w:hAnsi="Times New Roman" w:cs="Times New Roman"/>
                <w:lang w:eastAsia="tr-TR"/>
              </w:rPr>
              <w:tab/>
            </w:r>
            <w:r w:rsidRPr="00F6632F">
              <w:rPr>
                <w:rFonts w:ascii="Times New Roman" w:eastAsia="Calibri" w:hAnsi="Times New Roman" w:cs="Times New Roman"/>
                <w:bCs/>
              </w:rPr>
              <w:t>20</w:t>
            </w:r>
            <w:r w:rsidR="007F2BE4">
              <w:rPr>
                <w:rFonts w:ascii="Times New Roman" w:eastAsia="Calibri" w:hAnsi="Times New Roman" w:cs="Times New Roman"/>
                <w:bCs/>
              </w:rPr>
              <w:t>19</w:t>
            </w:r>
            <w:r w:rsidRPr="00F6632F">
              <w:rPr>
                <w:rFonts w:ascii="Times New Roman" w:eastAsia="Calibri" w:hAnsi="Times New Roman" w:cs="Times New Roman"/>
                <w:bCs/>
              </w:rPr>
              <w:t>-20</w:t>
            </w:r>
            <w:r w:rsidR="007F2BE4">
              <w:rPr>
                <w:rFonts w:ascii="Times New Roman" w:eastAsia="Calibri" w:hAnsi="Times New Roman" w:cs="Times New Roman"/>
                <w:bCs/>
              </w:rPr>
              <w:t>20</w:t>
            </w:r>
            <w:r w:rsidR="00A505D7">
              <w:rPr>
                <w:rFonts w:ascii="Times New Roman" w:eastAsia="Calibri" w:hAnsi="Times New Roman" w:cs="Times New Roman"/>
                <w:bCs/>
              </w:rPr>
              <w:t xml:space="preserve"> </w:t>
            </w:r>
            <w:r w:rsidRPr="00F6632F">
              <w:rPr>
                <w:rFonts w:ascii="Times New Roman" w:eastAsia="Calibri" w:hAnsi="Times New Roman" w:cs="Times New Roman"/>
                <w:bCs/>
              </w:rPr>
              <w:t xml:space="preserve">Eğitim-Öğretim Yılı Katkı Payı/Öğrenim Ücreti, Bakanlar Kurulu tarafından o yıl için belirlenen asgari tutarda alınacaktır. Katkı payı/öğrenim ücreti miktarları, Bakanlar Kurulu Kararı yayımlandıktan sonra </w:t>
            </w:r>
            <w:r w:rsidR="00E71D86">
              <w:rPr>
                <w:rFonts w:ascii="Times New Roman" w:eastAsia="Calibri" w:hAnsi="Times New Roman" w:cs="Times New Roman"/>
                <w:bCs/>
              </w:rPr>
              <w:t xml:space="preserve">Burdur Mehmet Akif Ersoy Üniversitesi Öğrenci İşleri Daire Başkanlığı tarafından </w:t>
            </w:r>
            <w:r w:rsidRPr="00F6632F">
              <w:rPr>
                <w:rFonts w:ascii="Times New Roman" w:eastAsia="Calibri" w:hAnsi="Times New Roman" w:cs="Times New Roman"/>
                <w:bCs/>
              </w:rPr>
              <w:t>belirlenerek duyurulacaktır.</w:t>
            </w:r>
          </w:p>
          <w:p w:rsidR="009635B9" w:rsidRDefault="009635B9" w:rsidP="00103E34">
            <w:pPr>
              <w:tabs>
                <w:tab w:val="left" w:pos="0"/>
                <w:tab w:val="left" w:pos="567"/>
              </w:tabs>
              <w:spacing w:before="100" w:beforeAutospacing="1" w:after="100" w:afterAutospacing="1"/>
              <w:ind w:firstLine="567"/>
              <w:jc w:val="both"/>
              <w:rPr>
                <w:rFonts w:ascii="Times New Roman" w:eastAsia="Calibri" w:hAnsi="Times New Roman" w:cs="Times New Roman"/>
                <w:bCs/>
              </w:rPr>
            </w:pPr>
            <w:r w:rsidRPr="0068409B">
              <w:rPr>
                <w:rFonts w:ascii="Times New Roman" w:eastAsia="Calibri" w:hAnsi="Times New Roman" w:cs="Times New Roman"/>
                <w:b/>
                <w:bCs/>
              </w:rPr>
              <w:t>1)</w:t>
            </w:r>
            <w:r>
              <w:rPr>
                <w:rFonts w:ascii="Times New Roman" w:eastAsia="Calibri" w:hAnsi="Times New Roman" w:cs="Times New Roman"/>
                <w:bCs/>
              </w:rPr>
              <w:t xml:space="preserve"> </w:t>
            </w:r>
            <w:r w:rsidRPr="00103E34">
              <w:rPr>
                <w:rFonts w:ascii="Times New Roman" w:eastAsia="Calibri" w:hAnsi="Times New Roman" w:cs="Times New Roman"/>
                <w:bCs/>
              </w:rPr>
              <w:t xml:space="preserve">Türkçe yeterlilik düzeyleri B2 olan öğrenciler </w:t>
            </w:r>
            <w:r w:rsidR="001F40B3">
              <w:rPr>
                <w:rFonts w:ascii="Times New Roman" w:eastAsia="Calibri" w:hAnsi="Times New Roman" w:cs="Times New Roman"/>
                <w:bCs/>
              </w:rPr>
              <w:t xml:space="preserve">de </w:t>
            </w:r>
            <w:r w:rsidRPr="00103E34">
              <w:rPr>
                <w:rFonts w:ascii="Times New Roman" w:eastAsia="Calibri" w:hAnsi="Times New Roman" w:cs="Times New Roman"/>
                <w:bCs/>
              </w:rPr>
              <w:t xml:space="preserve">Katkı Payı/Öğrenim Ücreti ödemek ve ayrıca Türkçe kursuna katılıyorsa (TÖMER) ilgili ücreti ödemekle yükümlüdürler. </w:t>
            </w:r>
          </w:p>
          <w:p w:rsidR="009635B9" w:rsidRDefault="009635B9" w:rsidP="00103E34">
            <w:pPr>
              <w:tabs>
                <w:tab w:val="left" w:pos="0"/>
                <w:tab w:val="left" w:pos="567"/>
              </w:tabs>
              <w:spacing w:before="100" w:beforeAutospacing="1" w:after="100" w:afterAutospacing="1"/>
              <w:ind w:firstLine="567"/>
              <w:jc w:val="both"/>
              <w:rPr>
                <w:rFonts w:ascii="Times New Roman" w:eastAsia="Calibri" w:hAnsi="Times New Roman" w:cs="Times New Roman"/>
                <w:bCs/>
              </w:rPr>
            </w:pPr>
            <w:r w:rsidRPr="0068409B">
              <w:rPr>
                <w:rFonts w:ascii="Times New Roman" w:eastAsia="Calibri" w:hAnsi="Times New Roman" w:cs="Times New Roman"/>
                <w:b/>
                <w:bCs/>
              </w:rPr>
              <w:t>2)</w:t>
            </w:r>
            <w:r>
              <w:rPr>
                <w:rFonts w:ascii="Times New Roman" w:eastAsia="Calibri" w:hAnsi="Times New Roman" w:cs="Times New Roman"/>
                <w:bCs/>
              </w:rPr>
              <w:t xml:space="preserve"> </w:t>
            </w:r>
            <w:r w:rsidR="001F7EF1">
              <w:rPr>
                <w:rFonts w:ascii="Times New Roman" w:eastAsia="Calibri" w:hAnsi="Times New Roman" w:cs="Times New Roman"/>
                <w:lang w:eastAsia="tr-TR"/>
              </w:rPr>
              <w:t>Türkçe yeterlilik düzeyi</w:t>
            </w:r>
            <w:r w:rsidR="001F7EF1" w:rsidRPr="00103E34">
              <w:rPr>
                <w:rFonts w:ascii="Times New Roman" w:eastAsia="Calibri" w:hAnsi="Times New Roman" w:cs="Times New Roman"/>
                <w:bCs/>
              </w:rPr>
              <w:t xml:space="preserve"> B1</w:t>
            </w:r>
            <w:r w:rsidR="001F7EF1">
              <w:rPr>
                <w:rFonts w:ascii="Times New Roman" w:eastAsia="Calibri" w:hAnsi="Times New Roman" w:cs="Times New Roman"/>
                <w:bCs/>
              </w:rPr>
              <w:t>,</w:t>
            </w:r>
            <w:r w:rsidR="001F7EF1" w:rsidRPr="00103E34">
              <w:rPr>
                <w:rFonts w:ascii="Times New Roman" w:eastAsia="Calibri" w:hAnsi="Times New Roman" w:cs="Times New Roman"/>
                <w:bCs/>
              </w:rPr>
              <w:t xml:space="preserve"> </w:t>
            </w:r>
            <w:r w:rsidRPr="00F6632F">
              <w:rPr>
                <w:rFonts w:ascii="Times New Roman" w:eastAsia="Calibri" w:hAnsi="Times New Roman" w:cs="Times New Roman"/>
                <w:lang w:eastAsia="tr-TR"/>
              </w:rPr>
              <w:t xml:space="preserve">A2 ve A1 düzeyinde olan öğrenciler izinli oldukları süre içerisinde </w:t>
            </w:r>
            <w:r w:rsidRPr="00F6632F">
              <w:rPr>
                <w:rFonts w:ascii="Times New Roman" w:eastAsia="Calibri" w:hAnsi="Times New Roman" w:cs="Times New Roman"/>
                <w:bCs/>
              </w:rPr>
              <w:t xml:space="preserve">Katkı Payı/Öğrenim Ücreti ödemezler ve bu öğrenciler katılacakları kurs ücretlerini ödemekle yükümlüdürler. Bu öğrencilerin kesin kayıt sırasında ödemiş oldukları Katkı Payı/Öğrenim Ücretleri izinli oldukları süre (dönemlik) hesaplanarak iade edilir. </w:t>
            </w:r>
          </w:p>
          <w:p w:rsidR="009635B9" w:rsidRDefault="009635B9" w:rsidP="00A614C9">
            <w:pPr>
              <w:tabs>
                <w:tab w:val="left" w:pos="0"/>
                <w:tab w:val="left" w:pos="567"/>
              </w:tabs>
              <w:spacing w:before="100" w:beforeAutospacing="1" w:after="100" w:afterAutospacing="1"/>
              <w:ind w:firstLine="567"/>
              <w:jc w:val="both"/>
              <w:rPr>
                <w:rFonts w:ascii="Times New Roman" w:eastAsia="Calibri" w:hAnsi="Times New Roman" w:cs="Times New Roman"/>
                <w:bCs/>
                <w:sz w:val="24"/>
                <w:szCs w:val="24"/>
              </w:rPr>
            </w:pPr>
            <w:r w:rsidRPr="0068409B">
              <w:rPr>
                <w:rFonts w:ascii="Times New Roman" w:eastAsia="Calibri" w:hAnsi="Times New Roman" w:cs="Times New Roman"/>
                <w:b/>
                <w:bCs/>
              </w:rPr>
              <w:t>3)</w:t>
            </w:r>
            <w:r>
              <w:rPr>
                <w:rFonts w:ascii="Times New Roman" w:eastAsia="Calibri" w:hAnsi="Times New Roman" w:cs="Times New Roman"/>
                <w:bCs/>
              </w:rPr>
              <w:t xml:space="preserve"> </w:t>
            </w:r>
            <w:r w:rsidRPr="00F6632F">
              <w:rPr>
                <w:rFonts w:ascii="Times New Roman" w:hAnsi="Times New Roman" w:cs="Times New Roman"/>
                <w:sz w:val="24"/>
                <w:szCs w:val="24"/>
              </w:rPr>
              <w:t>Bakanlar Kurulunun</w:t>
            </w:r>
            <w:r w:rsidRPr="00F6632F">
              <w:rPr>
                <w:rFonts w:ascii="Times New Roman" w:hAnsi="Times New Roman" w:cs="Times New Roman"/>
                <w:bCs/>
                <w:i/>
                <w:iCs/>
                <w:sz w:val="24"/>
                <w:szCs w:val="24"/>
              </w:rPr>
              <w:t xml:space="preserve"> </w:t>
            </w:r>
            <w:r w:rsidR="007F2BE4">
              <w:rPr>
                <w:rFonts w:ascii="Times New Roman" w:hAnsi="Times New Roman" w:cs="Times New Roman"/>
                <w:sz w:val="24"/>
                <w:szCs w:val="24"/>
              </w:rPr>
              <w:t>2018</w:t>
            </w:r>
            <w:r w:rsidRPr="00F6632F">
              <w:rPr>
                <w:rFonts w:ascii="Times New Roman" w:hAnsi="Times New Roman" w:cs="Times New Roman"/>
                <w:sz w:val="24"/>
                <w:szCs w:val="24"/>
              </w:rPr>
              <w:t>/</w:t>
            </w:r>
            <w:r w:rsidR="007F2BE4">
              <w:rPr>
                <w:rFonts w:ascii="Times New Roman" w:hAnsi="Times New Roman" w:cs="Times New Roman"/>
                <w:sz w:val="24"/>
                <w:szCs w:val="24"/>
              </w:rPr>
              <w:t>12007</w:t>
            </w:r>
            <w:r w:rsidRPr="00F6632F">
              <w:rPr>
                <w:rFonts w:ascii="Times New Roman" w:hAnsi="Times New Roman" w:cs="Times New Roman"/>
                <w:sz w:val="24"/>
                <w:szCs w:val="24"/>
              </w:rPr>
              <w:t xml:space="preserve"> sayıl</w:t>
            </w:r>
            <w:r w:rsidR="007F2BE4">
              <w:rPr>
                <w:rFonts w:ascii="Times New Roman" w:hAnsi="Times New Roman" w:cs="Times New Roman"/>
                <w:sz w:val="24"/>
                <w:szCs w:val="24"/>
              </w:rPr>
              <w:t>ı Kararı’nın 3’üncü maddesinin 10</w:t>
            </w:r>
            <w:r w:rsidRPr="00F6632F">
              <w:rPr>
                <w:rFonts w:ascii="Times New Roman" w:hAnsi="Times New Roman" w:cs="Times New Roman"/>
                <w:sz w:val="24"/>
                <w:szCs w:val="24"/>
              </w:rPr>
              <w:t>’</w:t>
            </w:r>
            <w:r w:rsidR="007F2BE4">
              <w:rPr>
                <w:rFonts w:ascii="Times New Roman" w:hAnsi="Times New Roman" w:cs="Times New Roman"/>
                <w:sz w:val="24"/>
                <w:szCs w:val="24"/>
              </w:rPr>
              <w:t>uncu</w:t>
            </w:r>
            <w:r w:rsidRPr="00F6632F">
              <w:rPr>
                <w:rFonts w:ascii="Times New Roman" w:hAnsi="Times New Roman" w:cs="Times New Roman"/>
                <w:sz w:val="24"/>
                <w:szCs w:val="24"/>
              </w:rPr>
              <w:t xml:space="preserve"> fıkrası uyarınca</w:t>
            </w:r>
            <w:r w:rsidR="007F2BE4">
              <w:rPr>
                <w:rFonts w:ascii="Times New Roman" w:hAnsi="Times New Roman" w:cs="Times New Roman"/>
                <w:sz w:val="24"/>
                <w:szCs w:val="24"/>
              </w:rPr>
              <w:t>; Yükseköğretim Kurumları, tarihi ve kültürel bağların yoğun olduğu coğrafyalardan gelen öğ</w:t>
            </w:r>
            <w:r w:rsidR="00A128D1">
              <w:rPr>
                <w:rFonts w:ascii="Times New Roman" w:hAnsi="Times New Roman" w:cs="Times New Roman"/>
                <w:sz w:val="24"/>
                <w:szCs w:val="24"/>
              </w:rPr>
              <w:t xml:space="preserve">renci hareketliliğini arttırmak, yurtdışında başarılı olan öğrencileri programlarına </w:t>
            </w:r>
            <w:proofErr w:type="gramStart"/>
            <w:r w:rsidR="00A128D1">
              <w:rPr>
                <w:rFonts w:ascii="Times New Roman" w:hAnsi="Times New Roman" w:cs="Times New Roman"/>
                <w:sz w:val="24"/>
                <w:szCs w:val="24"/>
              </w:rPr>
              <w:t>dahil</w:t>
            </w:r>
            <w:proofErr w:type="gramEnd"/>
            <w:r w:rsidR="00A128D1">
              <w:rPr>
                <w:rFonts w:ascii="Times New Roman" w:hAnsi="Times New Roman" w:cs="Times New Roman"/>
                <w:sz w:val="24"/>
                <w:szCs w:val="24"/>
              </w:rPr>
              <w:t xml:space="preserve"> edebilmek veya eğitim öğretimleri sırasında üstün başarı gösteren öğrencileri teşvik edebilmek amacıyla, söz konusu öğrencilerden ilgili dönemde kayıt yaptıran (kamu idareleri kanunla kurulan kurum ve kuruluşlar, kamu yararına faaliyet gösteren dernekler ile vergi muafiyeti tanınan vakıflar tarafından tam burs sağlanan ve Yükseköğretim Kurulu tarafından ayrılan kontenjanlar dahilinde yükseköğretim gören yabancı uyruklu öğrenciler hariç) yabancı uyruklu öğrenci sayısının yüzde onunu geçmemek üzere ve yönetim kurulu kararıyla, bu maddeye göre belirlenen tutarlardan daha </w:t>
            </w:r>
            <w:r w:rsidR="00A128D1">
              <w:rPr>
                <w:rFonts w:ascii="Times New Roman" w:hAnsi="Times New Roman" w:cs="Times New Roman"/>
                <w:sz w:val="24"/>
                <w:szCs w:val="24"/>
              </w:rPr>
              <w:lastRenderedPageBreak/>
              <w:t xml:space="preserve">az öğrenim ücreti almaya yetkilidir. </w:t>
            </w:r>
            <w:r w:rsidRPr="00F6632F">
              <w:rPr>
                <w:rFonts w:ascii="Times New Roman" w:hAnsi="Times New Roman" w:cs="Times New Roman"/>
                <w:sz w:val="24"/>
                <w:szCs w:val="24"/>
              </w:rPr>
              <w:t xml:space="preserve"> </w:t>
            </w:r>
          </w:p>
          <w:p w:rsidR="009C38E4" w:rsidRPr="004C7961" w:rsidRDefault="009C38E4" w:rsidP="00A614C9">
            <w:pPr>
              <w:tabs>
                <w:tab w:val="left" w:pos="0"/>
                <w:tab w:val="left" w:pos="567"/>
              </w:tabs>
              <w:spacing w:before="100" w:beforeAutospacing="1" w:after="100" w:afterAutospacing="1"/>
              <w:ind w:firstLine="567"/>
              <w:jc w:val="both"/>
              <w:rPr>
                <w:rFonts w:ascii="Times New Roman" w:eastAsia="Calibri" w:hAnsi="Times New Roman" w:cs="Times New Roman"/>
                <w:b/>
              </w:rPr>
            </w:pPr>
          </w:p>
        </w:tc>
        <w:tc>
          <w:tcPr>
            <w:tcW w:w="7072" w:type="dxa"/>
          </w:tcPr>
          <w:p w:rsidR="009635B9" w:rsidRPr="005A4903" w:rsidRDefault="009635B9" w:rsidP="00DB4796">
            <w:pPr>
              <w:tabs>
                <w:tab w:val="left" w:pos="0"/>
                <w:tab w:val="left" w:pos="567"/>
              </w:tabs>
              <w:spacing w:before="100" w:beforeAutospacing="1" w:after="100" w:afterAutospacing="1"/>
              <w:jc w:val="both"/>
              <w:rPr>
                <w:rFonts w:ascii="Times New Roman" w:eastAsia="Calibri" w:hAnsi="Times New Roman" w:cs="Times New Roman"/>
                <w:b/>
                <w:lang w:val="en-US" w:eastAsia="tr-TR"/>
              </w:rPr>
            </w:pPr>
            <w:r w:rsidRPr="005A4903">
              <w:rPr>
                <w:rFonts w:ascii="Times New Roman" w:eastAsia="Calibri" w:hAnsi="Times New Roman" w:cs="Times New Roman"/>
                <w:b/>
                <w:bCs/>
                <w:lang w:val="en-US"/>
              </w:rPr>
              <w:lastRenderedPageBreak/>
              <w:t xml:space="preserve">7. </w:t>
            </w:r>
            <w:r w:rsidR="005A4903" w:rsidRPr="005A4903">
              <w:rPr>
                <w:rFonts w:ascii="Times New Roman" w:eastAsia="Calibri" w:hAnsi="Times New Roman" w:cs="Times New Roman"/>
                <w:b/>
                <w:bCs/>
                <w:lang w:val="en-US"/>
              </w:rPr>
              <w:t>TUITION FEE</w:t>
            </w:r>
          </w:p>
          <w:p w:rsidR="009635B9" w:rsidRPr="005A4903" w:rsidRDefault="009635B9" w:rsidP="00DB4796">
            <w:pPr>
              <w:tabs>
                <w:tab w:val="left" w:pos="0"/>
                <w:tab w:val="left" w:pos="567"/>
              </w:tabs>
              <w:spacing w:before="100" w:beforeAutospacing="1" w:after="100" w:afterAutospacing="1"/>
              <w:jc w:val="both"/>
              <w:rPr>
                <w:rFonts w:ascii="Times New Roman" w:eastAsia="Calibri" w:hAnsi="Times New Roman" w:cs="Times New Roman"/>
                <w:bCs/>
                <w:lang w:val="en-US"/>
              </w:rPr>
            </w:pPr>
            <w:r w:rsidRPr="005A4903">
              <w:rPr>
                <w:rFonts w:ascii="Times New Roman" w:eastAsia="Calibri" w:hAnsi="Times New Roman" w:cs="Times New Roman"/>
                <w:lang w:val="en-US" w:eastAsia="tr-TR"/>
              </w:rPr>
              <w:tab/>
            </w:r>
            <w:r w:rsidR="005A4903" w:rsidRPr="005A4903">
              <w:rPr>
                <w:rFonts w:ascii="Times New Roman" w:eastAsia="Calibri" w:hAnsi="Times New Roman" w:cs="Times New Roman"/>
                <w:bCs/>
                <w:lang w:val="en-US"/>
              </w:rPr>
              <w:t>Minimum tuition fees dete</w:t>
            </w:r>
            <w:r w:rsidR="00B901A5">
              <w:rPr>
                <w:rFonts w:ascii="Times New Roman" w:eastAsia="Calibri" w:hAnsi="Times New Roman" w:cs="Times New Roman"/>
                <w:bCs/>
                <w:lang w:val="en-US"/>
              </w:rPr>
              <w:t>rmined for the Academic Year 2019-2020</w:t>
            </w:r>
            <w:r w:rsidR="005A4903" w:rsidRPr="005A4903">
              <w:rPr>
                <w:rFonts w:ascii="Times New Roman" w:eastAsia="Calibri" w:hAnsi="Times New Roman" w:cs="Times New Roman"/>
                <w:bCs/>
                <w:lang w:val="en-US"/>
              </w:rPr>
              <w:t xml:space="preserve"> by the Council of Ministers (The Cabinet) will be accepted. Tuition fees will be announced </w:t>
            </w:r>
            <w:r w:rsidR="00E71D86">
              <w:rPr>
                <w:rFonts w:ascii="Times New Roman" w:eastAsia="Calibri" w:hAnsi="Times New Roman" w:cs="Times New Roman"/>
                <w:bCs/>
                <w:lang w:val="en-US"/>
              </w:rPr>
              <w:t xml:space="preserve">by </w:t>
            </w:r>
            <w:proofErr w:type="spellStart"/>
            <w:r w:rsidR="00E71D86">
              <w:rPr>
                <w:rFonts w:ascii="Times New Roman" w:eastAsia="Calibri" w:hAnsi="Times New Roman" w:cs="Times New Roman"/>
                <w:bCs/>
                <w:lang w:val="en-US"/>
              </w:rPr>
              <w:t>Burdur</w:t>
            </w:r>
            <w:proofErr w:type="spellEnd"/>
            <w:r w:rsidR="00E71D86">
              <w:rPr>
                <w:rFonts w:ascii="Times New Roman" w:eastAsia="Calibri" w:hAnsi="Times New Roman" w:cs="Times New Roman"/>
                <w:bCs/>
                <w:lang w:val="en-US"/>
              </w:rPr>
              <w:t xml:space="preserve"> Mehmet </w:t>
            </w:r>
            <w:proofErr w:type="spellStart"/>
            <w:r w:rsidR="00E71D86">
              <w:rPr>
                <w:rFonts w:ascii="Times New Roman" w:eastAsia="Calibri" w:hAnsi="Times New Roman" w:cs="Times New Roman"/>
                <w:bCs/>
                <w:lang w:val="en-US"/>
              </w:rPr>
              <w:t>Akif</w:t>
            </w:r>
            <w:proofErr w:type="spellEnd"/>
            <w:r w:rsidR="00E71D86">
              <w:rPr>
                <w:rFonts w:ascii="Times New Roman" w:eastAsia="Calibri" w:hAnsi="Times New Roman" w:cs="Times New Roman"/>
                <w:bCs/>
                <w:lang w:val="en-US"/>
              </w:rPr>
              <w:t xml:space="preserve"> </w:t>
            </w:r>
            <w:proofErr w:type="spellStart"/>
            <w:r w:rsidR="00E71D86">
              <w:rPr>
                <w:rFonts w:ascii="Times New Roman" w:eastAsia="Calibri" w:hAnsi="Times New Roman" w:cs="Times New Roman"/>
                <w:bCs/>
                <w:lang w:val="en-US"/>
              </w:rPr>
              <w:t>Ersoy</w:t>
            </w:r>
            <w:proofErr w:type="spellEnd"/>
            <w:r w:rsidR="00E71D86">
              <w:rPr>
                <w:rFonts w:ascii="Times New Roman" w:eastAsia="Calibri" w:hAnsi="Times New Roman" w:cs="Times New Roman"/>
                <w:bCs/>
                <w:lang w:val="en-US"/>
              </w:rPr>
              <w:t xml:space="preserve"> University Department for Student Affairs </w:t>
            </w:r>
            <w:r w:rsidR="005A4903" w:rsidRPr="005A4903">
              <w:rPr>
                <w:rFonts w:ascii="Times New Roman" w:eastAsia="Calibri" w:hAnsi="Times New Roman" w:cs="Times New Roman"/>
                <w:bCs/>
                <w:lang w:val="en-US"/>
              </w:rPr>
              <w:t>right after the Council of Ministers declared them</w:t>
            </w:r>
            <w:r w:rsidRPr="005A4903">
              <w:rPr>
                <w:rFonts w:ascii="Times New Roman" w:eastAsia="Calibri" w:hAnsi="Times New Roman" w:cs="Times New Roman"/>
                <w:bCs/>
                <w:lang w:val="en-US"/>
              </w:rPr>
              <w:t>.</w:t>
            </w:r>
          </w:p>
          <w:p w:rsidR="009635B9" w:rsidRPr="005A4903" w:rsidRDefault="009635B9" w:rsidP="00DB4796">
            <w:pPr>
              <w:tabs>
                <w:tab w:val="left" w:pos="0"/>
                <w:tab w:val="left" w:pos="567"/>
              </w:tabs>
              <w:spacing w:before="100" w:beforeAutospacing="1" w:after="100" w:afterAutospacing="1"/>
              <w:ind w:firstLine="567"/>
              <w:jc w:val="both"/>
              <w:rPr>
                <w:rFonts w:ascii="Times New Roman" w:eastAsia="Calibri" w:hAnsi="Times New Roman" w:cs="Times New Roman"/>
                <w:bCs/>
                <w:lang w:val="en-US"/>
              </w:rPr>
            </w:pPr>
            <w:r w:rsidRPr="005A4903">
              <w:rPr>
                <w:rFonts w:ascii="Times New Roman" w:eastAsia="Calibri" w:hAnsi="Times New Roman" w:cs="Times New Roman"/>
                <w:b/>
                <w:bCs/>
                <w:lang w:val="en-US"/>
              </w:rPr>
              <w:t>1)</w:t>
            </w:r>
            <w:r w:rsidRPr="005A4903">
              <w:rPr>
                <w:rFonts w:ascii="Times New Roman" w:eastAsia="Calibri" w:hAnsi="Times New Roman" w:cs="Times New Roman"/>
                <w:bCs/>
                <w:lang w:val="en-US"/>
              </w:rPr>
              <w:t xml:space="preserve"> </w:t>
            </w:r>
            <w:r w:rsidR="005A4903">
              <w:rPr>
                <w:rFonts w:ascii="Times New Roman" w:eastAsia="Calibri" w:hAnsi="Times New Roman" w:cs="Times New Roman"/>
                <w:bCs/>
                <w:lang w:val="en-US"/>
              </w:rPr>
              <w:t xml:space="preserve">Those whose Turkish Proficiency Levels are B2 are </w:t>
            </w:r>
            <w:r w:rsidR="001F40B3">
              <w:rPr>
                <w:rFonts w:ascii="Times New Roman" w:eastAsia="Calibri" w:hAnsi="Times New Roman" w:cs="Times New Roman"/>
                <w:bCs/>
                <w:lang w:val="en-US"/>
              </w:rPr>
              <w:t xml:space="preserve">also </w:t>
            </w:r>
            <w:r w:rsidR="005A4903">
              <w:rPr>
                <w:rFonts w:ascii="Times New Roman" w:eastAsia="Calibri" w:hAnsi="Times New Roman" w:cs="Times New Roman"/>
                <w:bCs/>
                <w:lang w:val="en-US"/>
              </w:rPr>
              <w:t>obliged to pay tuition fee and also Turkish Preparatory Fee if they attend to Turkish course (TOMER)</w:t>
            </w:r>
            <w:r w:rsidRPr="005A4903">
              <w:rPr>
                <w:rFonts w:ascii="Times New Roman" w:eastAsia="Calibri" w:hAnsi="Times New Roman" w:cs="Times New Roman"/>
                <w:bCs/>
                <w:lang w:val="en-US"/>
              </w:rPr>
              <w:t xml:space="preserve">. </w:t>
            </w:r>
          </w:p>
          <w:p w:rsidR="005A4903" w:rsidRDefault="009635B9" w:rsidP="00DB4796">
            <w:pPr>
              <w:tabs>
                <w:tab w:val="left" w:pos="0"/>
                <w:tab w:val="left" w:pos="567"/>
              </w:tabs>
              <w:spacing w:before="100" w:beforeAutospacing="1" w:after="100" w:afterAutospacing="1"/>
              <w:ind w:firstLine="567"/>
              <w:jc w:val="both"/>
              <w:rPr>
                <w:rFonts w:ascii="Times New Roman" w:eastAsia="Calibri" w:hAnsi="Times New Roman" w:cs="Times New Roman"/>
                <w:lang w:val="en-US" w:eastAsia="tr-TR"/>
              </w:rPr>
            </w:pPr>
            <w:r w:rsidRPr="005A4903">
              <w:rPr>
                <w:rFonts w:ascii="Times New Roman" w:eastAsia="Calibri" w:hAnsi="Times New Roman" w:cs="Times New Roman"/>
                <w:b/>
                <w:bCs/>
                <w:lang w:val="en-US"/>
              </w:rPr>
              <w:t>2)</w:t>
            </w:r>
            <w:r w:rsidRPr="005A4903">
              <w:rPr>
                <w:rFonts w:ascii="Times New Roman" w:eastAsia="Calibri" w:hAnsi="Times New Roman" w:cs="Times New Roman"/>
                <w:bCs/>
                <w:lang w:val="en-US"/>
              </w:rPr>
              <w:t xml:space="preserve"> </w:t>
            </w:r>
            <w:r w:rsidR="005A4903">
              <w:rPr>
                <w:rFonts w:ascii="Times New Roman" w:eastAsia="Calibri" w:hAnsi="Times New Roman" w:cs="Times New Roman"/>
                <w:lang w:val="en-US" w:eastAsia="tr-TR"/>
              </w:rPr>
              <w:t>Those whose Turkish Proficiency Levels are</w:t>
            </w:r>
            <w:r w:rsidR="001F7EF1">
              <w:rPr>
                <w:rFonts w:ascii="Times New Roman" w:eastAsia="Calibri" w:hAnsi="Times New Roman" w:cs="Times New Roman"/>
                <w:lang w:val="en-US" w:eastAsia="tr-TR"/>
              </w:rPr>
              <w:t xml:space="preserve"> B1,</w:t>
            </w:r>
            <w:r w:rsidR="005A4903">
              <w:rPr>
                <w:rFonts w:ascii="Times New Roman" w:eastAsia="Calibri" w:hAnsi="Times New Roman" w:cs="Times New Roman"/>
                <w:lang w:val="en-US" w:eastAsia="tr-TR"/>
              </w:rPr>
              <w:t xml:space="preserve"> A2 and A1 will not pay tuition fee when they are exempted from studies; </w:t>
            </w:r>
            <w:r w:rsidR="00917DB2">
              <w:rPr>
                <w:rFonts w:ascii="Times New Roman" w:eastAsia="Calibri" w:hAnsi="Times New Roman" w:cs="Times New Roman"/>
                <w:lang w:val="en-US" w:eastAsia="tr-TR"/>
              </w:rPr>
              <w:t>however,</w:t>
            </w:r>
            <w:r w:rsidR="005A4903">
              <w:rPr>
                <w:rFonts w:ascii="Times New Roman" w:eastAsia="Calibri" w:hAnsi="Times New Roman" w:cs="Times New Roman"/>
                <w:lang w:val="en-US" w:eastAsia="tr-TR"/>
              </w:rPr>
              <w:t xml:space="preserve"> these students are obliged to pay the courses’ fees they attend. Tuition fees that the said students have paid during registration are paid back </w:t>
            </w:r>
            <w:r w:rsidR="00D236D4">
              <w:rPr>
                <w:rFonts w:ascii="Times New Roman" w:eastAsia="Calibri" w:hAnsi="Times New Roman" w:cs="Times New Roman"/>
                <w:lang w:val="en-US" w:eastAsia="tr-TR"/>
              </w:rPr>
              <w:t xml:space="preserve">after being accounted according to exemption period.  </w:t>
            </w:r>
            <w:r w:rsidR="005A4903">
              <w:rPr>
                <w:rFonts w:ascii="Times New Roman" w:eastAsia="Calibri" w:hAnsi="Times New Roman" w:cs="Times New Roman"/>
                <w:lang w:val="en-US" w:eastAsia="tr-TR"/>
              </w:rPr>
              <w:t xml:space="preserve"> </w:t>
            </w:r>
          </w:p>
          <w:p w:rsidR="00D236D4" w:rsidRDefault="009635B9" w:rsidP="00DB4796">
            <w:pPr>
              <w:tabs>
                <w:tab w:val="left" w:pos="0"/>
                <w:tab w:val="left" w:pos="567"/>
              </w:tabs>
              <w:spacing w:before="100" w:beforeAutospacing="1" w:after="100" w:afterAutospacing="1"/>
              <w:ind w:firstLine="567"/>
              <w:jc w:val="both"/>
              <w:rPr>
                <w:rFonts w:ascii="Times New Roman" w:hAnsi="Times New Roman" w:cs="Times New Roman"/>
                <w:sz w:val="24"/>
                <w:szCs w:val="24"/>
                <w:lang w:val="en-US"/>
              </w:rPr>
            </w:pPr>
            <w:r w:rsidRPr="005A4903">
              <w:rPr>
                <w:rFonts w:ascii="Times New Roman" w:eastAsia="Calibri" w:hAnsi="Times New Roman" w:cs="Times New Roman"/>
                <w:b/>
                <w:bCs/>
                <w:lang w:val="en-US"/>
              </w:rPr>
              <w:t>3)</w:t>
            </w:r>
            <w:r w:rsidRPr="005A4903">
              <w:rPr>
                <w:rFonts w:ascii="Times New Roman" w:eastAsia="Calibri" w:hAnsi="Times New Roman" w:cs="Times New Roman"/>
                <w:bCs/>
                <w:lang w:val="en-US"/>
              </w:rPr>
              <w:t xml:space="preserve"> </w:t>
            </w:r>
            <w:proofErr w:type="spellStart"/>
            <w:r w:rsidR="00A128D1" w:rsidRPr="00A128D1">
              <w:rPr>
                <w:rFonts w:ascii="Times New Roman" w:hAnsi="Times New Roman" w:cs="Times New Roman"/>
                <w:sz w:val="24"/>
                <w:szCs w:val="24"/>
              </w:rPr>
              <w:t>Pursuant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article</w:t>
            </w:r>
            <w:proofErr w:type="spellEnd"/>
            <w:r w:rsidR="00A128D1" w:rsidRPr="00A128D1">
              <w:rPr>
                <w:rFonts w:ascii="Times New Roman" w:hAnsi="Times New Roman" w:cs="Times New Roman"/>
                <w:sz w:val="24"/>
                <w:szCs w:val="24"/>
              </w:rPr>
              <w:t xml:space="preserve"> 10, </w:t>
            </w:r>
            <w:proofErr w:type="spellStart"/>
            <w:r w:rsidR="00A128D1" w:rsidRPr="00A128D1">
              <w:rPr>
                <w:rFonts w:ascii="Times New Roman" w:hAnsi="Times New Roman" w:cs="Times New Roman"/>
                <w:sz w:val="24"/>
                <w:szCs w:val="24"/>
              </w:rPr>
              <w:t>paragraph</w:t>
            </w:r>
            <w:proofErr w:type="spellEnd"/>
            <w:r w:rsidR="00A128D1" w:rsidRPr="00A128D1">
              <w:rPr>
                <w:rFonts w:ascii="Times New Roman" w:hAnsi="Times New Roman" w:cs="Times New Roman"/>
                <w:sz w:val="24"/>
                <w:szCs w:val="24"/>
              </w:rPr>
              <w:t xml:space="preserve"> 10 of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Council</w:t>
            </w:r>
            <w:proofErr w:type="spellEnd"/>
            <w:r w:rsidR="00A128D1" w:rsidRPr="00A128D1">
              <w:rPr>
                <w:rFonts w:ascii="Times New Roman" w:hAnsi="Times New Roman" w:cs="Times New Roman"/>
                <w:sz w:val="24"/>
                <w:szCs w:val="24"/>
              </w:rPr>
              <w:t xml:space="preserve"> of </w:t>
            </w:r>
            <w:proofErr w:type="spellStart"/>
            <w:r w:rsidR="00A128D1" w:rsidRPr="00A128D1">
              <w:rPr>
                <w:rFonts w:ascii="Times New Roman" w:hAnsi="Times New Roman" w:cs="Times New Roman"/>
                <w:sz w:val="24"/>
                <w:szCs w:val="24"/>
              </w:rPr>
              <w:t>Ministers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Resolution</w:t>
            </w:r>
            <w:proofErr w:type="spellEnd"/>
            <w:r w:rsidR="00A128D1" w:rsidRPr="00A128D1">
              <w:rPr>
                <w:rFonts w:ascii="Times New Roman" w:hAnsi="Times New Roman" w:cs="Times New Roman"/>
                <w:sz w:val="24"/>
                <w:szCs w:val="24"/>
              </w:rPr>
              <w:t xml:space="preserve"> 2018/12007; </w:t>
            </w:r>
            <w:proofErr w:type="spellStart"/>
            <w:r w:rsidR="00A128D1" w:rsidRPr="00A128D1">
              <w:rPr>
                <w:rFonts w:ascii="Times New Roman" w:hAnsi="Times New Roman" w:cs="Times New Roman"/>
                <w:sz w:val="24"/>
                <w:szCs w:val="24"/>
              </w:rPr>
              <w:t>Higher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Education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Institutions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increase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mobility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from</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geographies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where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historical</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and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cultural</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ties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concentrated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include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who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successful</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abroad</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their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programs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or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encourage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who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have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outstanding</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success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during</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their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education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register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relevant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period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public</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administrations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established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by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law</w:t>
            </w:r>
            <w:proofErr w:type="spellEnd"/>
            <w:r w:rsidR="00A128D1" w:rsidRPr="00A128D1">
              <w:rPr>
                <w:rFonts w:ascii="Times New Roman" w:hAnsi="Times New Roman" w:cs="Times New Roman"/>
                <w:sz w:val="24"/>
                <w:szCs w:val="24"/>
              </w:rPr>
              <w:t xml:space="preserve"> (a) </w:t>
            </w:r>
            <w:proofErr w:type="spellStart"/>
            <w:r w:rsidR="00A128D1" w:rsidRPr="00A128D1">
              <w:rPr>
                <w:rFonts w:ascii="Times New Roman" w:hAnsi="Times New Roman" w:cs="Times New Roman"/>
                <w:sz w:val="24"/>
                <w:szCs w:val="24"/>
              </w:rPr>
              <w:t>less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than</w:t>
            </w:r>
            <w:proofErr w:type="spellEnd"/>
            <w:r w:rsidR="00A128D1" w:rsidRPr="00A128D1">
              <w:rPr>
                <w:rFonts w:ascii="Times New Roman" w:hAnsi="Times New Roman" w:cs="Times New Roman"/>
                <w:sz w:val="24"/>
                <w:szCs w:val="24"/>
              </w:rPr>
              <w:t xml:space="preserve"> ten </w:t>
            </w:r>
            <w:proofErr w:type="spellStart"/>
            <w:r w:rsidR="00A128D1" w:rsidRPr="00A128D1">
              <w:rPr>
                <w:rFonts w:ascii="Times New Roman" w:hAnsi="Times New Roman" w:cs="Times New Roman"/>
                <w:sz w:val="24"/>
                <w:szCs w:val="24"/>
              </w:rPr>
              <w:t>percent</w:t>
            </w:r>
            <w:proofErr w:type="spellEnd"/>
            <w:r w:rsidR="00A128D1" w:rsidRPr="00A128D1">
              <w:rPr>
                <w:rFonts w:ascii="Times New Roman" w:hAnsi="Times New Roman" w:cs="Times New Roman"/>
                <w:sz w:val="24"/>
                <w:szCs w:val="24"/>
              </w:rPr>
              <w:t xml:space="preserve"> of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total </w:t>
            </w:r>
            <w:proofErr w:type="spellStart"/>
            <w:r w:rsidR="00A128D1" w:rsidRPr="00A128D1">
              <w:rPr>
                <w:rFonts w:ascii="Times New Roman" w:hAnsi="Times New Roman" w:cs="Times New Roman"/>
                <w:sz w:val="24"/>
                <w:szCs w:val="24"/>
              </w:rPr>
              <w:t>number</w:t>
            </w:r>
            <w:proofErr w:type="spellEnd"/>
            <w:r w:rsidR="00A128D1" w:rsidRPr="00A128D1">
              <w:rPr>
                <w:rFonts w:ascii="Times New Roman" w:hAnsi="Times New Roman" w:cs="Times New Roman"/>
                <w:sz w:val="24"/>
                <w:szCs w:val="24"/>
              </w:rPr>
              <w:t xml:space="preserve"> of </w:t>
            </w:r>
            <w:proofErr w:type="spellStart"/>
            <w:r w:rsidR="00A128D1" w:rsidRPr="00A128D1">
              <w:rPr>
                <w:rFonts w:ascii="Times New Roman" w:hAnsi="Times New Roman" w:cs="Times New Roman"/>
                <w:sz w:val="24"/>
                <w:szCs w:val="24"/>
              </w:rPr>
              <w:t>foreign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and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less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than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amount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determined</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accordance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with</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this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article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by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decision</w:t>
            </w:r>
            <w:proofErr w:type="spellEnd"/>
            <w:r w:rsidR="00A128D1" w:rsidRPr="00A128D1">
              <w:rPr>
                <w:rFonts w:ascii="Times New Roman" w:hAnsi="Times New Roman" w:cs="Times New Roman"/>
                <w:sz w:val="24"/>
                <w:szCs w:val="24"/>
              </w:rPr>
              <w:t xml:space="preserve"> of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board of </w:t>
            </w:r>
            <w:proofErr w:type="spellStart"/>
            <w:r w:rsidR="00A128D1" w:rsidRPr="00A128D1">
              <w:rPr>
                <w:rFonts w:ascii="Times New Roman" w:hAnsi="Times New Roman" w:cs="Times New Roman"/>
                <w:sz w:val="24"/>
                <w:szCs w:val="24"/>
              </w:rPr>
              <w:t>directors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except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for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foreign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who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granted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full</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scholarships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by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associations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operating</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public</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interest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and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tax</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exempt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foundations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and</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quota</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allocated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by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Higher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Education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Co</w:t>
            </w:r>
            <w:r w:rsidR="00A128D1">
              <w:rPr>
                <w:rFonts w:ascii="Times New Roman" w:hAnsi="Times New Roman" w:cs="Times New Roman"/>
                <w:sz w:val="24"/>
                <w:szCs w:val="24"/>
              </w:rPr>
              <w:t>uncil</w:t>
            </w:r>
            <w:proofErr w:type="spellEnd"/>
            <w:r w:rsidR="00A128D1">
              <w:rPr>
                <w:rFonts w:ascii="Times New Roman" w:hAnsi="Times New Roman" w:cs="Times New Roman"/>
                <w:sz w:val="24"/>
                <w:szCs w:val="24"/>
              </w:rPr>
              <w:t xml:space="preserve">. is </w:t>
            </w:r>
            <w:proofErr w:type="spellStart"/>
            <w:r w:rsidR="00A128D1">
              <w:rPr>
                <w:rFonts w:ascii="Times New Roman" w:hAnsi="Times New Roman" w:cs="Times New Roman"/>
                <w:sz w:val="24"/>
                <w:szCs w:val="24"/>
              </w:rPr>
              <w:t>authorized</w:t>
            </w:r>
            <w:proofErr w:type="spellEnd"/>
            <w:r w:rsidR="00A128D1">
              <w:rPr>
                <w:rFonts w:ascii="Times New Roman" w:hAnsi="Times New Roman" w:cs="Times New Roman"/>
                <w:sz w:val="24"/>
                <w:szCs w:val="24"/>
              </w:rPr>
              <w:t xml:space="preserve"> </w:t>
            </w:r>
            <w:proofErr w:type="spellStart"/>
            <w:r w:rsidR="00A128D1">
              <w:rPr>
                <w:rFonts w:ascii="Times New Roman" w:hAnsi="Times New Roman" w:cs="Times New Roman"/>
                <w:sz w:val="24"/>
                <w:szCs w:val="24"/>
              </w:rPr>
              <w:t>to</w:t>
            </w:r>
            <w:proofErr w:type="spellEnd"/>
            <w:r w:rsidR="00A128D1">
              <w:rPr>
                <w:rFonts w:ascii="Times New Roman" w:hAnsi="Times New Roman" w:cs="Times New Roman"/>
                <w:sz w:val="24"/>
                <w:szCs w:val="24"/>
              </w:rPr>
              <w:t xml:space="preserve"> </w:t>
            </w:r>
            <w:proofErr w:type="spellStart"/>
            <w:r w:rsidR="00A128D1">
              <w:rPr>
                <w:rFonts w:ascii="Times New Roman" w:hAnsi="Times New Roman" w:cs="Times New Roman"/>
                <w:sz w:val="24"/>
                <w:szCs w:val="24"/>
              </w:rPr>
              <w:t>receive</w:t>
            </w:r>
            <w:proofErr w:type="spellEnd"/>
            <w:r w:rsidR="00A128D1">
              <w:rPr>
                <w:rFonts w:ascii="Times New Roman" w:hAnsi="Times New Roman" w:cs="Times New Roman"/>
                <w:sz w:val="24"/>
                <w:szCs w:val="24"/>
              </w:rPr>
              <w:t>.</w:t>
            </w:r>
            <w:r w:rsidR="008A4282">
              <w:rPr>
                <w:rFonts w:ascii="Times New Roman" w:hAnsi="Times New Roman" w:cs="Times New Roman"/>
                <w:sz w:val="24"/>
                <w:szCs w:val="24"/>
                <w:lang w:val="en-US"/>
              </w:rPr>
              <w:t xml:space="preserve"> </w:t>
            </w:r>
            <w:r w:rsidR="00D236D4">
              <w:rPr>
                <w:rFonts w:ascii="Times New Roman" w:hAnsi="Times New Roman" w:cs="Times New Roman"/>
                <w:sz w:val="24"/>
                <w:szCs w:val="24"/>
                <w:lang w:val="en-US"/>
              </w:rPr>
              <w:t xml:space="preserve"> </w:t>
            </w:r>
          </w:p>
          <w:p w:rsidR="009635B9" w:rsidRPr="005A4903" w:rsidRDefault="009635B9" w:rsidP="00A614C9">
            <w:pPr>
              <w:tabs>
                <w:tab w:val="left" w:pos="0"/>
                <w:tab w:val="left" w:pos="567"/>
              </w:tabs>
              <w:spacing w:before="100" w:beforeAutospacing="1" w:after="100" w:afterAutospacing="1"/>
              <w:ind w:firstLine="567"/>
              <w:jc w:val="both"/>
              <w:rPr>
                <w:rFonts w:ascii="Times New Roman" w:eastAsia="Calibri" w:hAnsi="Times New Roman" w:cs="Times New Roman"/>
                <w:b/>
                <w:lang w:val="en-US"/>
              </w:rPr>
            </w:pPr>
          </w:p>
        </w:tc>
      </w:tr>
      <w:tr w:rsidR="009635B9" w:rsidTr="00BE7494">
        <w:tc>
          <w:tcPr>
            <w:tcW w:w="7072" w:type="dxa"/>
          </w:tcPr>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lastRenderedPageBreak/>
              <w:t>8. YURT DIŞINDAN KABUL EDİLEN ÖĞRENCİLERİN YÜKÜMLÜLÜKLERİ</w:t>
            </w:r>
          </w:p>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color w:val="000000"/>
                <w:lang w:eastAsia="tr-TR"/>
              </w:rPr>
              <w:tab/>
            </w:r>
            <w:r>
              <w:rPr>
                <w:rFonts w:ascii="Times New Roman" w:eastAsia="Calibri" w:hAnsi="Times New Roman" w:cs="Times New Roman"/>
                <w:b/>
                <w:bCs/>
                <w:color w:val="000000"/>
                <w:lang w:eastAsia="tr-TR"/>
              </w:rPr>
              <w:t>1</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Üniversitemize öğrenim görmek üzere yurt dışından kabul edilen öğrenciler;</w:t>
            </w:r>
          </w:p>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color w:val="000000"/>
                <w:lang w:eastAsia="tr-TR"/>
              </w:rPr>
              <w:tab/>
            </w:r>
            <w:r>
              <w:rPr>
                <w:rFonts w:ascii="Times New Roman" w:eastAsia="Calibri" w:hAnsi="Times New Roman" w:cs="Times New Roman"/>
                <w:b/>
                <w:bCs/>
                <w:color w:val="000000"/>
                <w:lang w:eastAsia="tr-TR"/>
              </w:rPr>
              <w:t>a</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Türk Kanunlarına göre gerekli işlemleri yapmak ve belgeleri almakla (YU Numarası vb.),</w:t>
            </w:r>
          </w:p>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color w:val="000000"/>
                <w:lang w:eastAsia="tr-TR"/>
              </w:rPr>
              <w:tab/>
            </w:r>
            <w:r w:rsidRPr="00687DB1">
              <w:rPr>
                <w:rFonts w:ascii="Times New Roman" w:eastAsia="Calibri" w:hAnsi="Times New Roman" w:cs="Times New Roman"/>
                <w:b/>
                <w:color w:val="000000"/>
                <w:lang w:eastAsia="tr-TR"/>
              </w:rPr>
              <w:t>b</w:t>
            </w:r>
            <w:r w:rsidRPr="00687DB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5510 sayılı Kanun gereği Yükseköğrenimlerinin başladığı tarihten itibaren Genel Sağlık Sigortalısı sayılırlar ve Kanunun gerektirdiği şartları yerine getirmekle,</w:t>
            </w:r>
          </w:p>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color w:val="000000"/>
                <w:lang w:eastAsia="tr-TR"/>
              </w:rPr>
              <w:tab/>
            </w:r>
            <w:r>
              <w:rPr>
                <w:rFonts w:ascii="Times New Roman" w:eastAsia="Calibri" w:hAnsi="Times New Roman" w:cs="Times New Roman"/>
                <w:b/>
                <w:bCs/>
                <w:color w:val="000000"/>
                <w:lang w:eastAsia="tr-TR"/>
              </w:rPr>
              <w:t>c</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Şahsi, medeni ve öğrenim durumlarıyla ilgili değişiklikleri en geç 15 gün içinde akademik birimlerine bildirmekle,</w:t>
            </w:r>
          </w:p>
          <w:p w:rsidR="009635B9" w:rsidRPr="004C7961" w:rsidRDefault="009635B9" w:rsidP="00960828">
            <w:pPr>
              <w:tabs>
                <w:tab w:val="left" w:pos="540"/>
              </w:tabs>
              <w:spacing w:before="100" w:beforeAutospacing="1" w:after="100" w:afterAutospacing="1"/>
              <w:jc w:val="both"/>
              <w:rPr>
                <w:rFonts w:ascii="Times New Roman" w:eastAsia="Calibri" w:hAnsi="Times New Roman" w:cs="Times New Roman"/>
                <w:bCs/>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ç</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Öğrenim süresince ikametlerini uzatmak istedikleri takdirde, ikamet tezkerelerinde yazılı sürenin sona ermesinden itibaren 15 gün içinde, öğrenimlerine devam ettiklerini belgelemek kaydıyla, mahalli emniyet makamlarından yenisini almakla,</w:t>
            </w:r>
          </w:p>
          <w:p w:rsidR="009635B9" w:rsidRPr="004C7961" w:rsidRDefault="009635B9" w:rsidP="00960828">
            <w:pPr>
              <w:tabs>
                <w:tab w:val="left" w:pos="540"/>
              </w:tabs>
              <w:spacing w:before="100" w:beforeAutospacing="1" w:after="100" w:afterAutospacing="1"/>
              <w:jc w:val="both"/>
              <w:rPr>
                <w:rFonts w:ascii="Times New Roman" w:eastAsia="Calibri" w:hAnsi="Times New Roman" w:cs="Times New Roman"/>
                <w:bCs/>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d</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İkamet tezkerelerini veya pasaportlarını kaybetmeleri durumunda ilgili makamlara derhal müracaat ederek 15 gün içinde yenisini almakla,</w:t>
            </w:r>
          </w:p>
          <w:p w:rsidR="009635B9" w:rsidRPr="004C7961" w:rsidRDefault="009635B9" w:rsidP="00960828">
            <w:pPr>
              <w:tabs>
                <w:tab w:val="left" w:pos="540"/>
              </w:tabs>
              <w:spacing w:before="100" w:beforeAutospacing="1" w:after="100" w:afterAutospacing="1"/>
              <w:jc w:val="both"/>
              <w:rPr>
                <w:rFonts w:ascii="Times New Roman" w:eastAsia="Calibri" w:hAnsi="Times New Roman" w:cs="Times New Roman"/>
                <w:bCs/>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e</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Öğrenim kurumlarını veya ikamet adreslerini değiştirmeleri durumunda, bu değişiklikleri 48 saat içinde gerek ayrıldıkları gerekse nakledildikleri yerlerin mahalli emniyet makamlarına </w:t>
            </w:r>
            <w:r>
              <w:rPr>
                <w:rFonts w:ascii="Times New Roman" w:eastAsia="Calibri" w:hAnsi="Times New Roman" w:cs="Times New Roman"/>
                <w:bCs/>
                <w:color w:val="000000"/>
                <w:lang w:eastAsia="tr-TR"/>
              </w:rPr>
              <w:t xml:space="preserve">ve kayıtlı oldukları akademik birimlere </w:t>
            </w:r>
            <w:r w:rsidR="00A64BEC">
              <w:rPr>
                <w:rFonts w:ascii="Times New Roman" w:eastAsia="Calibri" w:hAnsi="Times New Roman" w:cs="Times New Roman"/>
                <w:bCs/>
                <w:color w:val="000000"/>
                <w:lang w:eastAsia="tr-TR"/>
              </w:rPr>
              <w:t>bildirmekle y</w:t>
            </w:r>
            <w:r w:rsidRPr="004C7961">
              <w:rPr>
                <w:rFonts w:ascii="Times New Roman" w:eastAsia="Calibri" w:hAnsi="Times New Roman" w:cs="Times New Roman"/>
                <w:bCs/>
                <w:color w:val="000000"/>
                <w:lang w:eastAsia="tr-TR"/>
              </w:rPr>
              <w:t>ükümlüdürler.</w:t>
            </w:r>
          </w:p>
          <w:p w:rsidR="009635B9" w:rsidRPr="004C7961" w:rsidRDefault="009635B9" w:rsidP="00960828">
            <w:pPr>
              <w:spacing w:before="100" w:beforeAutospacing="1" w:after="100" w:afterAutospacing="1"/>
              <w:jc w:val="both"/>
              <w:rPr>
                <w:rFonts w:ascii="Times New Roman" w:eastAsia="Calibri" w:hAnsi="Times New Roman" w:cs="Times New Roman"/>
                <w:b/>
              </w:rPr>
            </w:pPr>
          </w:p>
        </w:tc>
        <w:tc>
          <w:tcPr>
            <w:tcW w:w="7072" w:type="dxa"/>
          </w:tcPr>
          <w:p w:rsidR="009635B9" w:rsidRPr="005A4903" w:rsidRDefault="009635B9" w:rsidP="00DB4796">
            <w:pPr>
              <w:tabs>
                <w:tab w:val="left" w:pos="0"/>
                <w:tab w:val="left" w:pos="567"/>
              </w:tabs>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 xml:space="preserve">8. </w:t>
            </w:r>
            <w:r w:rsidR="00781E00">
              <w:rPr>
                <w:rFonts w:ascii="Times New Roman" w:eastAsia="Calibri" w:hAnsi="Times New Roman" w:cs="Times New Roman"/>
                <w:b/>
                <w:bCs/>
                <w:color w:val="000000"/>
                <w:lang w:val="en-US" w:eastAsia="tr-TR"/>
              </w:rPr>
              <w:t xml:space="preserve">OBLIGATIONS OF INTERNATIONAL STUDENTS </w:t>
            </w:r>
          </w:p>
          <w:p w:rsidR="002F2BC7" w:rsidRPr="002F2BC7" w:rsidRDefault="009635B9" w:rsidP="00DB4796">
            <w:pPr>
              <w:tabs>
                <w:tab w:val="left" w:pos="0"/>
                <w:tab w:val="left" w:pos="567"/>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color w:val="000000"/>
                <w:lang w:val="en-US" w:eastAsia="tr-TR"/>
              </w:rPr>
              <w:tab/>
            </w:r>
            <w:r w:rsidRPr="005A4903">
              <w:rPr>
                <w:rFonts w:ascii="Times New Roman" w:eastAsia="Calibri" w:hAnsi="Times New Roman" w:cs="Times New Roman"/>
                <w:b/>
                <w:bCs/>
                <w:color w:val="000000"/>
                <w:lang w:val="en-US" w:eastAsia="tr-TR"/>
              </w:rPr>
              <w:t>1)</w:t>
            </w:r>
            <w:r w:rsidRPr="005A4903">
              <w:rPr>
                <w:rFonts w:ascii="Times New Roman" w:eastAsia="Calibri" w:hAnsi="Times New Roman" w:cs="Times New Roman"/>
                <w:bCs/>
                <w:color w:val="000000"/>
                <w:lang w:val="en-US" w:eastAsia="tr-TR"/>
              </w:rPr>
              <w:t xml:space="preserve"> </w:t>
            </w:r>
            <w:r w:rsidR="00781E00">
              <w:rPr>
                <w:rFonts w:ascii="Times New Roman" w:eastAsia="Calibri" w:hAnsi="Times New Roman" w:cs="Times New Roman"/>
                <w:bCs/>
                <w:color w:val="000000"/>
                <w:lang w:val="en-US" w:eastAsia="tr-TR"/>
              </w:rPr>
              <w:t>International students registered to our university are obliged to</w:t>
            </w:r>
            <w:r w:rsidR="00917DB2">
              <w:rPr>
                <w:rFonts w:ascii="Times New Roman" w:eastAsia="Calibri" w:hAnsi="Times New Roman" w:cs="Times New Roman"/>
                <w:bCs/>
                <w:color w:val="000000"/>
                <w:lang w:val="en-US" w:eastAsia="tr-TR"/>
              </w:rPr>
              <w:t>:</w:t>
            </w:r>
            <w:r w:rsidR="00781E00">
              <w:rPr>
                <w:rFonts w:ascii="Times New Roman" w:eastAsia="Calibri" w:hAnsi="Times New Roman" w:cs="Times New Roman"/>
                <w:bCs/>
                <w:color w:val="000000"/>
                <w:lang w:val="en-US" w:eastAsia="tr-TR"/>
              </w:rPr>
              <w:t xml:space="preserve"> </w:t>
            </w:r>
            <w:r w:rsidRPr="005A4903">
              <w:rPr>
                <w:rFonts w:ascii="Times New Roman" w:eastAsia="Calibri" w:hAnsi="Times New Roman" w:cs="Times New Roman"/>
                <w:bCs/>
                <w:color w:val="000000"/>
                <w:lang w:val="en-US" w:eastAsia="tr-TR"/>
              </w:rPr>
              <w:t xml:space="preserve"> </w:t>
            </w:r>
          </w:p>
          <w:p w:rsidR="009635B9" w:rsidRDefault="009635B9" w:rsidP="00DB4796">
            <w:pPr>
              <w:tabs>
                <w:tab w:val="left" w:pos="0"/>
                <w:tab w:val="left" w:pos="567"/>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color w:val="000000"/>
                <w:lang w:val="en-US" w:eastAsia="tr-TR"/>
              </w:rPr>
              <w:tab/>
            </w:r>
            <w:r w:rsidRPr="005A4903">
              <w:rPr>
                <w:rFonts w:ascii="Times New Roman" w:eastAsia="Calibri" w:hAnsi="Times New Roman" w:cs="Times New Roman"/>
                <w:b/>
                <w:bCs/>
                <w:color w:val="000000"/>
                <w:lang w:val="en-US" w:eastAsia="tr-TR"/>
              </w:rPr>
              <w:t>a)</w:t>
            </w:r>
            <w:r w:rsidRPr="005A4903">
              <w:rPr>
                <w:rFonts w:ascii="Times New Roman" w:eastAsia="Calibri" w:hAnsi="Times New Roman" w:cs="Times New Roman"/>
                <w:bCs/>
                <w:color w:val="000000"/>
                <w:lang w:val="en-US" w:eastAsia="tr-TR"/>
              </w:rPr>
              <w:t xml:space="preserve"> </w:t>
            </w:r>
            <w:r w:rsidR="00781E00">
              <w:rPr>
                <w:rFonts w:ascii="Times New Roman" w:eastAsia="Calibri" w:hAnsi="Times New Roman" w:cs="Times New Roman"/>
                <w:bCs/>
                <w:color w:val="000000"/>
                <w:lang w:val="en-US" w:eastAsia="tr-TR"/>
              </w:rPr>
              <w:t>carry out the required procedures and get the required documents (</w:t>
            </w:r>
            <w:r w:rsidR="009F7FCF">
              <w:rPr>
                <w:rFonts w:ascii="Times New Roman" w:eastAsia="Calibri" w:hAnsi="Times New Roman" w:cs="Times New Roman"/>
                <w:bCs/>
                <w:color w:val="000000"/>
                <w:lang w:val="en-US" w:eastAsia="tr-TR"/>
              </w:rPr>
              <w:t>YU No (Foreign Number)</w:t>
            </w:r>
            <w:r w:rsidR="00CF64E5">
              <w:rPr>
                <w:rFonts w:ascii="Times New Roman" w:eastAsia="Calibri" w:hAnsi="Times New Roman" w:cs="Times New Roman"/>
                <w:bCs/>
                <w:color w:val="000000"/>
                <w:lang w:val="en-US" w:eastAsia="tr-TR"/>
              </w:rPr>
              <w:t xml:space="preserve"> etc.</w:t>
            </w:r>
            <w:r w:rsidR="009F7FCF">
              <w:rPr>
                <w:rFonts w:ascii="Times New Roman" w:eastAsia="Calibri" w:hAnsi="Times New Roman" w:cs="Times New Roman"/>
                <w:bCs/>
                <w:color w:val="000000"/>
                <w:lang w:val="en-US" w:eastAsia="tr-TR"/>
              </w:rPr>
              <w:t xml:space="preserve">) </w:t>
            </w:r>
            <w:r w:rsidR="00781E00">
              <w:rPr>
                <w:rFonts w:ascii="Times New Roman" w:eastAsia="Calibri" w:hAnsi="Times New Roman" w:cs="Times New Roman"/>
                <w:bCs/>
                <w:color w:val="000000"/>
                <w:lang w:val="en-US" w:eastAsia="tr-TR"/>
              </w:rPr>
              <w:t xml:space="preserve"> </w:t>
            </w:r>
            <w:r w:rsidR="00CF64E5">
              <w:rPr>
                <w:rFonts w:ascii="Times New Roman" w:eastAsia="Calibri" w:hAnsi="Times New Roman" w:cs="Times New Roman"/>
                <w:bCs/>
                <w:color w:val="000000"/>
                <w:lang w:val="en-US" w:eastAsia="tr-TR"/>
              </w:rPr>
              <w:t>pursuant to the laws</w:t>
            </w:r>
            <w:r w:rsidRPr="005A4903">
              <w:rPr>
                <w:rFonts w:ascii="Times New Roman" w:eastAsia="Calibri" w:hAnsi="Times New Roman" w:cs="Times New Roman"/>
                <w:bCs/>
                <w:color w:val="000000"/>
                <w:lang w:val="en-US" w:eastAsia="tr-TR"/>
              </w:rPr>
              <w:t>,</w:t>
            </w:r>
          </w:p>
          <w:p w:rsidR="009635B9" w:rsidRDefault="009635B9" w:rsidP="00DB4796">
            <w:pPr>
              <w:tabs>
                <w:tab w:val="left" w:pos="0"/>
                <w:tab w:val="left" w:pos="567"/>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color w:val="000000"/>
                <w:lang w:val="en-US" w:eastAsia="tr-TR"/>
              </w:rPr>
              <w:tab/>
            </w:r>
            <w:r w:rsidRPr="005A4903">
              <w:rPr>
                <w:rFonts w:ascii="Times New Roman" w:eastAsia="Calibri" w:hAnsi="Times New Roman" w:cs="Times New Roman"/>
                <w:b/>
                <w:color w:val="000000"/>
                <w:lang w:val="en-US" w:eastAsia="tr-TR"/>
              </w:rPr>
              <w:t>b</w:t>
            </w:r>
            <w:r w:rsidRPr="005A4903">
              <w:rPr>
                <w:rFonts w:ascii="Times New Roman" w:eastAsia="Calibri" w:hAnsi="Times New Roman" w:cs="Times New Roman"/>
                <w:b/>
                <w:bCs/>
                <w:color w:val="000000"/>
                <w:lang w:val="en-US" w:eastAsia="tr-TR"/>
              </w:rPr>
              <w:t>)</w:t>
            </w:r>
            <w:r w:rsidR="00917DB2">
              <w:rPr>
                <w:rFonts w:ascii="Times New Roman" w:eastAsia="Calibri" w:hAnsi="Times New Roman" w:cs="Times New Roman"/>
                <w:b/>
                <w:bCs/>
                <w:color w:val="000000"/>
                <w:lang w:val="en-US" w:eastAsia="tr-TR"/>
              </w:rPr>
              <w:t xml:space="preserve"> </w:t>
            </w:r>
            <w:r w:rsidR="00742B07">
              <w:rPr>
                <w:rFonts w:ascii="Times New Roman" w:eastAsia="Calibri" w:hAnsi="Times New Roman" w:cs="Times New Roman"/>
                <w:bCs/>
                <w:color w:val="000000"/>
                <w:lang w:val="en-US" w:eastAsia="tr-TR"/>
              </w:rPr>
              <w:t xml:space="preserve">fulfill the conditions required by laws and international students are regarded as being covered under General Health Insurance pursuant to the law no. </w:t>
            </w:r>
            <w:r w:rsidRPr="005A4903">
              <w:rPr>
                <w:rFonts w:ascii="Times New Roman" w:eastAsia="Calibri" w:hAnsi="Times New Roman" w:cs="Times New Roman"/>
                <w:bCs/>
                <w:color w:val="000000"/>
                <w:lang w:val="en-US" w:eastAsia="tr-TR"/>
              </w:rPr>
              <w:t>5510,</w:t>
            </w:r>
          </w:p>
          <w:p w:rsidR="009635B9" w:rsidRDefault="009635B9" w:rsidP="00DB4796">
            <w:pPr>
              <w:tabs>
                <w:tab w:val="left" w:pos="0"/>
                <w:tab w:val="left" w:pos="567"/>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color w:val="000000"/>
                <w:lang w:val="en-US" w:eastAsia="tr-TR"/>
              </w:rPr>
              <w:tab/>
            </w:r>
            <w:r w:rsidRPr="005A4903">
              <w:rPr>
                <w:rFonts w:ascii="Times New Roman" w:eastAsia="Calibri" w:hAnsi="Times New Roman" w:cs="Times New Roman"/>
                <w:b/>
                <w:bCs/>
                <w:color w:val="000000"/>
                <w:lang w:val="en-US" w:eastAsia="tr-TR"/>
              </w:rPr>
              <w:t>c)</w:t>
            </w:r>
            <w:r w:rsidRPr="005A4903">
              <w:rPr>
                <w:rFonts w:ascii="Times New Roman" w:eastAsia="Calibri" w:hAnsi="Times New Roman" w:cs="Times New Roman"/>
                <w:bCs/>
                <w:color w:val="000000"/>
                <w:lang w:val="en-US" w:eastAsia="tr-TR"/>
              </w:rPr>
              <w:t xml:space="preserve"> </w:t>
            </w:r>
            <w:r w:rsidR="001B744D">
              <w:rPr>
                <w:rFonts w:ascii="Times New Roman" w:eastAsia="Calibri" w:hAnsi="Times New Roman" w:cs="Times New Roman"/>
                <w:bCs/>
                <w:color w:val="000000"/>
                <w:lang w:val="en-US" w:eastAsia="tr-TR"/>
              </w:rPr>
              <w:t xml:space="preserve">notify any changes in his/her marital status and education background etc. </w:t>
            </w:r>
            <w:r w:rsidR="00B062C8">
              <w:rPr>
                <w:rFonts w:ascii="Times New Roman" w:eastAsia="Calibri" w:hAnsi="Times New Roman" w:cs="Times New Roman"/>
                <w:bCs/>
                <w:color w:val="000000"/>
                <w:lang w:val="en-US" w:eastAsia="tr-TR"/>
              </w:rPr>
              <w:t xml:space="preserve">to the related academic unit within 15 days at most, </w:t>
            </w:r>
          </w:p>
          <w:p w:rsidR="00B111FB" w:rsidRDefault="009635B9" w:rsidP="00DB4796">
            <w:pPr>
              <w:tabs>
                <w:tab w:val="left" w:pos="540"/>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b/>
                <w:bCs/>
                <w:color w:val="000000"/>
                <w:lang w:val="en-US" w:eastAsia="tr-TR"/>
              </w:rPr>
              <w:tab/>
              <w:t>ç)</w:t>
            </w:r>
            <w:r w:rsidRPr="005A4903">
              <w:rPr>
                <w:rFonts w:ascii="Times New Roman" w:eastAsia="Calibri" w:hAnsi="Times New Roman" w:cs="Times New Roman"/>
                <w:bCs/>
                <w:color w:val="000000"/>
                <w:lang w:val="en-US" w:eastAsia="tr-TR"/>
              </w:rPr>
              <w:t xml:space="preserve"> </w:t>
            </w:r>
            <w:r w:rsidR="00B111FB">
              <w:rPr>
                <w:rFonts w:ascii="Times New Roman" w:eastAsia="Calibri" w:hAnsi="Times New Roman" w:cs="Times New Roman"/>
                <w:bCs/>
                <w:color w:val="000000"/>
                <w:lang w:val="en-US" w:eastAsia="tr-TR"/>
              </w:rPr>
              <w:t xml:space="preserve">extend the validity of permit of residence from local police station within 15 days after expiry date written on their permit of residence providing to certify that they continue their education if they wish </w:t>
            </w:r>
            <w:r w:rsidR="002F2BC7">
              <w:rPr>
                <w:rFonts w:ascii="Times New Roman" w:eastAsia="Calibri" w:hAnsi="Times New Roman" w:cs="Times New Roman"/>
                <w:bCs/>
                <w:color w:val="000000"/>
                <w:lang w:val="en-US" w:eastAsia="tr-TR"/>
              </w:rPr>
              <w:t>to extend validity of residence,</w:t>
            </w:r>
          </w:p>
          <w:p w:rsidR="009635B9" w:rsidRPr="005A4903" w:rsidRDefault="009635B9" w:rsidP="00DB4796">
            <w:pPr>
              <w:tabs>
                <w:tab w:val="left" w:pos="540"/>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b/>
                <w:bCs/>
                <w:color w:val="000000"/>
                <w:lang w:val="en-US" w:eastAsia="tr-TR"/>
              </w:rPr>
              <w:tab/>
              <w:t>d)</w:t>
            </w:r>
            <w:r w:rsidRPr="005A4903">
              <w:rPr>
                <w:rFonts w:ascii="Times New Roman" w:eastAsia="Calibri" w:hAnsi="Times New Roman" w:cs="Times New Roman"/>
                <w:bCs/>
                <w:color w:val="000000"/>
                <w:lang w:val="en-US" w:eastAsia="tr-TR"/>
              </w:rPr>
              <w:t xml:space="preserve"> </w:t>
            </w:r>
            <w:r w:rsidR="00B111FB">
              <w:rPr>
                <w:rFonts w:ascii="Times New Roman" w:eastAsia="Calibri" w:hAnsi="Times New Roman" w:cs="Times New Roman"/>
                <w:bCs/>
                <w:color w:val="000000"/>
                <w:lang w:val="en-US" w:eastAsia="tr-TR"/>
              </w:rPr>
              <w:t>obtain the new one</w:t>
            </w:r>
            <w:r w:rsidR="00DA53FE">
              <w:rPr>
                <w:rFonts w:ascii="Times New Roman" w:eastAsia="Calibri" w:hAnsi="Times New Roman" w:cs="Times New Roman"/>
                <w:bCs/>
                <w:color w:val="000000"/>
                <w:lang w:val="en-US" w:eastAsia="tr-TR"/>
              </w:rPr>
              <w:t xml:space="preserve"> within 15 days by applying to the related offices</w:t>
            </w:r>
            <w:r w:rsidR="00B111FB">
              <w:rPr>
                <w:rFonts w:ascii="Times New Roman" w:eastAsia="Calibri" w:hAnsi="Times New Roman" w:cs="Times New Roman"/>
                <w:bCs/>
                <w:color w:val="000000"/>
                <w:lang w:val="en-US" w:eastAsia="tr-TR"/>
              </w:rPr>
              <w:t xml:space="preserve"> in the event that they lose their permit of residence or passports,    </w:t>
            </w:r>
            <w:r w:rsidRPr="005A4903">
              <w:rPr>
                <w:rFonts w:ascii="Times New Roman" w:eastAsia="Calibri" w:hAnsi="Times New Roman" w:cs="Times New Roman"/>
                <w:bCs/>
                <w:color w:val="000000"/>
                <w:lang w:val="en-US" w:eastAsia="tr-TR"/>
              </w:rPr>
              <w:t xml:space="preserve"> </w:t>
            </w:r>
          </w:p>
          <w:p w:rsidR="00C40B2A" w:rsidRDefault="009635B9" w:rsidP="00DB4796">
            <w:pPr>
              <w:tabs>
                <w:tab w:val="left" w:pos="540"/>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b/>
                <w:bCs/>
                <w:color w:val="000000"/>
                <w:lang w:val="en-US" w:eastAsia="tr-TR"/>
              </w:rPr>
              <w:tab/>
              <w:t>e)</w:t>
            </w:r>
            <w:r w:rsidRPr="005A4903">
              <w:rPr>
                <w:rFonts w:ascii="Times New Roman" w:eastAsia="Calibri" w:hAnsi="Times New Roman" w:cs="Times New Roman"/>
                <w:bCs/>
                <w:color w:val="000000"/>
                <w:lang w:val="en-US" w:eastAsia="tr-TR"/>
              </w:rPr>
              <w:t xml:space="preserve"> </w:t>
            </w:r>
            <w:r w:rsidR="00B35CFD">
              <w:rPr>
                <w:rFonts w:ascii="Times New Roman" w:eastAsia="Calibri" w:hAnsi="Times New Roman" w:cs="Times New Roman"/>
                <w:bCs/>
                <w:color w:val="000000"/>
                <w:lang w:val="en-US" w:eastAsia="tr-TR"/>
              </w:rPr>
              <w:t>notify</w:t>
            </w:r>
            <w:r w:rsidR="00C40B2A">
              <w:rPr>
                <w:rFonts w:ascii="Times New Roman" w:eastAsia="Calibri" w:hAnsi="Times New Roman" w:cs="Times New Roman"/>
                <w:bCs/>
                <w:color w:val="000000"/>
                <w:lang w:val="en-US" w:eastAsia="tr-TR"/>
              </w:rPr>
              <w:t xml:space="preserve"> any changes about address information within 48 hours to both of the local police station - from where they leave and also to where they remove - in the event that they change their education institution or residential address.    </w:t>
            </w:r>
          </w:p>
          <w:p w:rsidR="009635B9" w:rsidRPr="005A4903" w:rsidRDefault="00C40B2A" w:rsidP="00C40B2A">
            <w:pPr>
              <w:tabs>
                <w:tab w:val="left" w:pos="540"/>
              </w:tabs>
              <w:spacing w:before="100" w:beforeAutospacing="1" w:after="100" w:afterAutospacing="1"/>
              <w:jc w:val="both"/>
              <w:rPr>
                <w:rFonts w:ascii="Times New Roman" w:eastAsia="Calibri" w:hAnsi="Times New Roman" w:cs="Times New Roman"/>
                <w:b/>
                <w:lang w:val="en-US"/>
              </w:rPr>
            </w:pPr>
            <w:r>
              <w:rPr>
                <w:rFonts w:ascii="Times New Roman" w:eastAsia="Calibri" w:hAnsi="Times New Roman" w:cs="Times New Roman"/>
                <w:bCs/>
                <w:color w:val="000000"/>
                <w:lang w:val="en-US" w:eastAsia="tr-TR"/>
              </w:rPr>
              <w:t xml:space="preserve"> </w:t>
            </w:r>
          </w:p>
        </w:tc>
      </w:tr>
      <w:tr w:rsidR="009635B9" w:rsidTr="00C25623">
        <w:trPr>
          <w:trHeight w:val="2006"/>
        </w:trPr>
        <w:tc>
          <w:tcPr>
            <w:tcW w:w="7072" w:type="dxa"/>
          </w:tcPr>
          <w:p w:rsidR="009635B9" w:rsidRPr="004C7961" w:rsidRDefault="009635B9" w:rsidP="00960828">
            <w:pPr>
              <w:tabs>
                <w:tab w:val="left" w:pos="540"/>
              </w:tabs>
              <w:spacing w:before="100" w:beforeAutospacing="1" w:after="100" w:afterAutospacing="1"/>
              <w:jc w:val="both"/>
              <w:rPr>
                <w:rFonts w:ascii="Times New Roman" w:eastAsia="Calibri" w:hAnsi="Times New Roman" w:cs="Times New Roman"/>
                <w:b/>
                <w:bCs/>
                <w:color w:val="000000"/>
                <w:lang w:eastAsia="tr-TR"/>
              </w:rPr>
            </w:pPr>
            <w:r w:rsidRPr="004C7961">
              <w:rPr>
                <w:rFonts w:ascii="Times New Roman" w:eastAsia="Calibri" w:hAnsi="Times New Roman" w:cs="Times New Roman"/>
                <w:b/>
                <w:bCs/>
                <w:color w:val="000000"/>
                <w:lang w:eastAsia="tr-TR"/>
              </w:rPr>
              <w:lastRenderedPageBreak/>
              <w:t>9. TEBLİGAT</w:t>
            </w:r>
          </w:p>
          <w:p w:rsidR="009635B9" w:rsidRPr="00C25623" w:rsidRDefault="009635B9" w:rsidP="00C25623">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ab/>
            </w:r>
            <w:r w:rsidRPr="004C7961">
              <w:rPr>
                <w:rFonts w:ascii="Times New Roman" w:eastAsia="Calibri" w:hAnsi="Times New Roman" w:cs="Times New Roman"/>
                <w:color w:val="000000"/>
                <w:lang w:eastAsia="tr-TR"/>
              </w:rPr>
              <w:t>Öğrencilere yapılacak her türlü tebligat, kayıt yaptırırken bildirdikleri adrese yazılı olarak veya öğrencinin başvurduğu birimde ilan edilmek suretiyle yapılır. Yanlış veya eksik adres bildiren veya adres değişikliğini bildirmeyen öğrencilerin, var olan adreslerine tebligat yapılması halinde kendilerine tebligat yapılmış kabul edilir.</w:t>
            </w:r>
          </w:p>
        </w:tc>
        <w:tc>
          <w:tcPr>
            <w:tcW w:w="7072" w:type="dxa"/>
          </w:tcPr>
          <w:p w:rsidR="009635B9" w:rsidRPr="005A4903" w:rsidRDefault="009635B9" w:rsidP="00DB4796">
            <w:pPr>
              <w:tabs>
                <w:tab w:val="left" w:pos="540"/>
              </w:tabs>
              <w:spacing w:before="100" w:beforeAutospacing="1" w:after="100" w:afterAutospacing="1"/>
              <w:jc w:val="both"/>
              <w:rPr>
                <w:rFonts w:ascii="Times New Roman" w:eastAsia="Calibri" w:hAnsi="Times New Roman" w:cs="Times New Roman"/>
                <w:b/>
                <w:bCs/>
                <w:color w:val="000000"/>
                <w:lang w:val="en-US" w:eastAsia="tr-TR"/>
              </w:rPr>
            </w:pPr>
            <w:r w:rsidRPr="005A4903">
              <w:rPr>
                <w:rFonts w:ascii="Times New Roman" w:eastAsia="Calibri" w:hAnsi="Times New Roman" w:cs="Times New Roman"/>
                <w:b/>
                <w:bCs/>
                <w:color w:val="000000"/>
                <w:lang w:val="en-US" w:eastAsia="tr-TR"/>
              </w:rPr>
              <w:t xml:space="preserve">9. </w:t>
            </w:r>
            <w:r w:rsidR="009E0062">
              <w:rPr>
                <w:rFonts w:ascii="Times New Roman" w:eastAsia="Calibri" w:hAnsi="Times New Roman" w:cs="Times New Roman"/>
                <w:b/>
                <w:bCs/>
                <w:color w:val="000000"/>
                <w:lang w:val="en-US" w:eastAsia="tr-TR"/>
              </w:rPr>
              <w:t xml:space="preserve">NOTIFICATION </w:t>
            </w:r>
          </w:p>
          <w:p w:rsidR="009635B9" w:rsidRPr="00915607" w:rsidRDefault="009635B9" w:rsidP="00915607">
            <w:pPr>
              <w:tabs>
                <w:tab w:val="left" w:pos="0"/>
                <w:tab w:val="left" w:pos="567"/>
              </w:tabs>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color w:val="000000"/>
                <w:lang w:val="en-US" w:eastAsia="tr-TR"/>
              </w:rPr>
              <w:tab/>
            </w:r>
            <w:r w:rsidR="009E0062">
              <w:rPr>
                <w:rFonts w:ascii="Times New Roman" w:eastAsia="Calibri" w:hAnsi="Times New Roman" w:cs="Times New Roman"/>
                <w:color w:val="000000"/>
                <w:lang w:val="en-US" w:eastAsia="tr-TR"/>
              </w:rPr>
              <w:t xml:space="preserve">Any notification to be sent to the students will be made in written to addresses they state during registration or will be announced at the academic unit of the student. </w:t>
            </w:r>
            <w:r w:rsidR="009E0062" w:rsidRPr="00FD6C82">
              <w:rPr>
                <w:rFonts w:ascii="Times New Roman" w:eastAsia="Calibri" w:hAnsi="Times New Roman" w:cs="Times New Roman"/>
                <w:color w:val="000000"/>
                <w:lang w:val="en-US" w:eastAsia="tr-TR"/>
              </w:rPr>
              <w:t xml:space="preserve">In the event that a notification is made </w:t>
            </w:r>
            <w:r w:rsidR="00943A7A" w:rsidRPr="00FD6C82">
              <w:rPr>
                <w:rFonts w:ascii="Times New Roman" w:eastAsia="Calibri" w:hAnsi="Times New Roman" w:cs="Times New Roman"/>
                <w:color w:val="000000"/>
                <w:lang w:val="en-US" w:eastAsia="tr-TR"/>
              </w:rPr>
              <w:t>to the students who state wrong or incomplete address information or who do not specify address changes, the said notif</w:t>
            </w:r>
            <w:r w:rsidR="00915607" w:rsidRPr="00FD6C82">
              <w:rPr>
                <w:rFonts w:ascii="Times New Roman" w:eastAsia="Calibri" w:hAnsi="Times New Roman" w:cs="Times New Roman"/>
                <w:color w:val="000000"/>
                <w:lang w:val="en-US" w:eastAsia="tr-TR"/>
              </w:rPr>
              <w:t>ication is regarded as being received</w:t>
            </w:r>
            <w:r w:rsidR="00FD6C82">
              <w:rPr>
                <w:rFonts w:ascii="Times New Roman" w:eastAsia="Calibri" w:hAnsi="Times New Roman" w:cs="Times New Roman"/>
                <w:color w:val="000000"/>
                <w:lang w:val="en-US" w:eastAsia="tr-TR"/>
              </w:rPr>
              <w:t xml:space="preserve"> by the student</w:t>
            </w:r>
            <w:r w:rsidR="00915607">
              <w:rPr>
                <w:rFonts w:ascii="Times New Roman" w:eastAsia="Calibri" w:hAnsi="Times New Roman" w:cs="Times New Roman"/>
                <w:color w:val="000000"/>
                <w:lang w:val="en-US" w:eastAsia="tr-TR"/>
              </w:rPr>
              <w:t xml:space="preserve">. </w:t>
            </w:r>
            <w:r w:rsidR="00943A7A">
              <w:rPr>
                <w:rFonts w:ascii="Times New Roman" w:eastAsia="Calibri" w:hAnsi="Times New Roman" w:cs="Times New Roman"/>
                <w:color w:val="000000"/>
                <w:lang w:val="en-US" w:eastAsia="tr-TR"/>
              </w:rPr>
              <w:t xml:space="preserve"> </w:t>
            </w:r>
            <w:r w:rsidR="009E0062">
              <w:rPr>
                <w:rFonts w:ascii="Times New Roman" w:eastAsia="Calibri" w:hAnsi="Times New Roman" w:cs="Times New Roman"/>
                <w:color w:val="000000"/>
                <w:lang w:val="en-US" w:eastAsia="tr-TR"/>
              </w:rPr>
              <w:t xml:space="preserve"> </w:t>
            </w:r>
          </w:p>
        </w:tc>
      </w:tr>
    </w:tbl>
    <w:p w:rsidR="00CD6802" w:rsidRPr="00654A90" w:rsidRDefault="00CD6802" w:rsidP="00A950BE">
      <w:pPr>
        <w:tabs>
          <w:tab w:val="left" w:pos="540"/>
        </w:tabs>
        <w:spacing w:before="100" w:beforeAutospacing="1" w:after="100" w:afterAutospacing="1" w:line="240" w:lineRule="auto"/>
        <w:jc w:val="both"/>
        <w:rPr>
          <w:rFonts w:ascii="Times New Roman" w:hAnsi="Times New Roman" w:cs="Times New Roman"/>
          <w:sz w:val="24"/>
          <w:szCs w:val="24"/>
        </w:rPr>
      </w:pPr>
    </w:p>
    <w:sectPr w:rsidR="00CD6802" w:rsidRPr="00654A90" w:rsidSect="00BE74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88AA865E"/>
    <w:lvl w:ilvl="0" w:tplc="FFFFFFFF">
      <w:start w:val="1"/>
      <w:numFmt w:val="decimal"/>
      <w:lvlText w:val="%1"/>
      <w:lvlJc w:val="left"/>
    </w:lvl>
    <w:lvl w:ilvl="1" w:tplc="440275BE">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BA1E9494"/>
    <w:lvl w:ilvl="0" w:tplc="9E42C84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40F3599F"/>
    <w:multiLevelType w:val="hybridMultilevel"/>
    <w:tmpl w:val="BD20F3B2"/>
    <w:lvl w:ilvl="0" w:tplc="89A2AE1E">
      <w:start w:val="1"/>
      <w:numFmt w:val="decimal"/>
      <w:lvlText w:val="%1)"/>
      <w:lvlJc w:val="left"/>
      <w:pPr>
        <w:ind w:left="930" w:hanging="360"/>
      </w:pPr>
      <w:rPr>
        <w:rFonts w:ascii="Times New Roman" w:eastAsia="Calibri" w:hAnsi="Times New Roman" w:cs="Times New Roman"/>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nsid w:val="48470A5D"/>
    <w:multiLevelType w:val="multilevel"/>
    <w:tmpl w:val="3C644DA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Zero"/>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148" w:hanging="1440"/>
      </w:pPr>
      <w:rPr>
        <w:rFonts w:hint="default"/>
        <w:b/>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02"/>
    <w:rsid w:val="0000191D"/>
    <w:rsid w:val="000106E6"/>
    <w:rsid w:val="00027310"/>
    <w:rsid w:val="0003339B"/>
    <w:rsid w:val="00037189"/>
    <w:rsid w:val="00042605"/>
    <w:rsid w:val="0004595C"/>
    <w:rsid w:val="00053485"/>
    <w:rsid w:val="00061672"/>
    <w:rsid w:val="00064150"/>
    <w:rsid w:val="00070EEC"/>
    <w:rsid w:val="00090ED9"/>
    <w:rsid w:val="00092FB9"/>
    <w:rsid w:val="000978B9"/>
    <w:rsid w:val="000A1D8A"/>
    <w:rsid w:val="000A3D6D"/>
    <w:rsid w:val="000B71D5"/>
    <w:rsid w:val="000D4224"/>
    <w:rsid w:val="000D468B"/>
    <w:rsid w:val="000E2C9C"/>
    <w:rsid w:val="000F3120"/>
    <w:rsid w:val="000F3F5B"/>
    <w:rsid w:val="00103E34"/>
    <w:rsid w:val="00113BA8"/>
    <w:rsid w:val="00120DAF"/>
    <w:rsid w:val="0013133F"/>
    <w:rsid w:val="00146C67"/>
    <w:rsid w:val="00152206"/>
    <w:rsid w:val="001547C8"/>
    <w:rsid w:val="00160F30"/>
    <w:rsid w:val="00187932"/>
    <w:rsid w:val="00191143"/>
    <w:rsid w:val="00192BFD"/>
    <w:rsid w:val="00195F75"/>
    <w:rsid w:val="001A1AA7"/>
    <w:rsid w:val="001B1026"/>
    <w:rsid w:val="001B744D"/>
    <w:rsid w:val="001C2222"/>
    <w:rsid w:val="001E1E07"/>
    <w:rsid w:val="001E68C8"/>
    <w:rsid w:val="001F40B3"/>
    <w:rsid w:val="001F62EB"/>
    <w:rsid w:val="001F7EF1"/>
    <w:rsid w:val="002013B9"/>
    <w:rsid w:val="00204932"/>
    <w:rsid w:val="00213D2B"/>
    <w:rsid w:val="00214270"/>
    <w:rsid w:val="002147B0"/>
    <w:rsid w:val="0021642E"/>
    <w:rsid w:val="0022019F"/>
    <w:rsid w:val="00226367"/>
    <w:rsid w:val="00231D18"/>
    <w:rsid w:val="0023555A"/>
    <w:rsid w:val="002461C2"/>
    <w:rsid w:val="00250E47"/>
    <w:rsid w:val="00254D03"/>
    <w:rsid w:val="002563EE"/>
    <w:rsid w:val="002A1CBB"/>
    <w:rsid w:val="002B229B"/>
    <w:rsid w:val="002B7144"/>
    <w:rsid w:val="002B7822"/>
    <w:rsid w:val="002C1018"/>
    <w:rsid w:val="002C294C"/>
    <w:rsid w:val="002D21EC"/>
    <w:rsid w:val="002D4D86"/>
    <w:rsid w:val="002D7594"/>
    <w:rsid w:val="002E52AE"/>
    <w:rsid w:val="002F2BC7"/>
    <w:rsid w:val="00311834"/>
    <w:rsid w:val="00314FC7"/>
    <w:rsid w:val="00321912"/>
    <w:rsid w:val="0032191D"/>
    <w:rsid w:val="00323F4B"/>
    <w:rsid w:val="00334017"/>
    <w:rsid w:val="00335EFF"/>
    <w:rsid w:val="00341017"/>
    <w:rsid w:val="00353C68"/>
    <w:rsid w:val="00371A85"/>
    <w:rsid w:val="00381E66"/>
    <w:rsid w:val="00387ABC"/>
    <w:rsid w:val="003928CB"/>
    <w:rsid w:val="0039717B"/>
    <w:rsid w:val="003A4DE9"/>
    <w:rsid w:val="003B327E"/>
    <w:rsid w:val="003E6F46"/>
    <w:rsid w:val="003F0D61"/>
    <w:rsid w:val="003F0D7D"/>
    <w:rsid w:val="003F333C"/>
    <w:rsid w:val="003F65B5"/>
    <w:rsid w:val="003F73A3"/>
    <w:rsid w:val="00402090"/>
    <w:rsid w:val="00405FD9"/>
    <w:rsid w:val="00406078"/>
    <w:rsid w:val="0041020B"/>
    <w:rsid w:val="004121C7"/>
    <w:rsid w:val="004147A9"/>
    <w:rsid w:val="00416B72"/>
    <w:rsid w:val="0042498A"/>
    <w:rsid w:val="004279F1"/>
    <w:rsid w:val="00441200"/>
    <w:rsid w:val="00441AA3"/>
    <w:rsid w:val="00456885"/>
    <w:rsid w:val="004672A0"/>
    <w:rsid w:val="00474179"/>
    <w:rsid w:val="00474AEC"/>
    <w:rsid w:val="0047763C"/>
    <w:rsid w:val="004846AD"/>
    <w:rsid w:val="00493C20"/>
    <w:rsid w:val="004A5423"/>
    <w:rsid w:val="004B1E6B"/>
    <w:rsid w:val="004B243A"/>
    <w:rsid w:val="004B508F"/>
    <w:rsid w:val="004C7840"/>
    <w:rsid w:val="004C7961"/>
    <w:rsid w:val="004E2A33"/>
    <w:rsid w:val="004F248D"/>
    <w:rsid w:val="00501825"/>
    <w:rsid w:val="00504209"/>
    <w:rsid w:val="005046BB"/>
    <w:rsid w:val="005057D9"/>
    <w:rsid w:val="00536F29"/>
    <w:rsid w:val="005378ED"/>
    <w:rsid w:val="00553F48"/>
    <w:rsid w:val="0055641B"/>
    <w:rsid w:val="0055661B"/>
    <w:rsid w:val="0057113E"/>
    <w:rsid w:val="005774C8"/>
    <w:rsid w:val="00581421"/>
    <w:rsid w:val="00586F19"/>
    <w:rsid w:val="00592B09"/>
    <w:rsid w:val="005A0950"/>
    <w:rsid w:val="005A4903"/>
    <w:rsid w:val="005A7589"/>
    <w:rsid w:val="005B153B"/>
    <w:rsid w:val="005E047A"/>
    <w:rsid w:val="005F1C5C"/>
    <w:rsid w:val="005F4BE2"/>
    <w:rsid w:val="00602151"/>
    <w:rsid w:val="00612A92"/>
    <w:rsid w:val="00643941"/>
    <w:rsid w:val="00644B09"/>
    <w:rsid w:val="00646C85"/>
    <w:rsid w:val="0065103E"/>
    <w:rsid w:val="00651831"/>
    <w:rsid w:val="006523B1"/>
    <w:rsid w:val="00654A90"/>
    <w:rsid w:val="006557FF"/>
    <w:rsid w:val="00660E4D"/>
    <w:rsid w:val="00663765"/>
    <w:rsid w:val="00663ADC"/>
    <w:rsid w:val="00664C42"/>
    <w:rsid w:val="006750D2"/>
    <w:rsid w:val="00677113"/>
    <w:rsid w:val="00677EB8"/>
    <w:rsid w:val="0068409B"/>
    <w:rsid w:val="00687DB1"/>
    <w:rsid w:val="006B0EE4"/>
    <w:rsid w:val="006B4E2A"/>
    <w:rsid w:val="006C63CE"/>
    <w:rsid w:val="006D15FE"/>
    <w:rsid w:val="006D394A"/>
    <w:rsid w:val="006D7C37"/>
    <w:rsid w:val="006E7881"/>
    <w:rsid w:val="006F5AF9"/>
    <w:rsid w:val="00700886"/>
    <w:rsid w:val="007010EA"/>
    <w:rsid w:val="0070494C"/>
    <w:rsid w:val="007108C5"/>
    <w:rsid w:val="00711D9E"/>
    <w:rsid w:val="00715815"/>
    <w:rsid w:val="00717E3D"/>
    <w:rsid w:val="007207FD"/>
    <w:rsid w:val="00720F11"/>
    <w:rsid w:val="0073015E"/>
    <w:rsid w:val="00737BDE"/>
    <w:rsid w:val="00742B07"/>
    <w:rsid w:val="00744D0E"/>
    <w:rsid w:val="00747E8A"/>
    <w:rsid w:val="00750673"/>
    <w:rsid w:val="007530E5"/>
    <w:rsid w:val="00755C37"/>
    <w:rsid w:val="00757AE5"/>
    <w:rsid w:val="0076516D"/>
    <w:rsid w:val="00772D66"/>
    <w:rsid w:val="0078120A"/>
    <w:rsid w:val="00781E00"/>
    <w:rsid w:val="00782AE1"/>
    <w:rsid w:val="007903C4"/>
    <w:rsid w:val="00792D39"/>
    <w:rsid w:val="007A1411"/>
    <w:rsid w:val="007A17BA"/>
    <w:rsid w:val="007A38F8"/>
    <w:rsid w:val="007A4F7D"/>
    <w:rsid w:val="007C30D9"/>
    <w:rsid w:val="007D6221"/>
    <w:rsid w:val="007E2987"/>
    <w:rsid w:val="007F2BE4"/>
    <w:rsid w:val="007F4DFD"/>
    <w:rsid w:val="007F5BF0"/>
    <w:rsid w:val="007F6348"/>
    <w:rsid w:val="00800821"/>
    <w:rsid w:val="00804336"/>
    <w:rsid w:val="00804CB0"/>
    <w:rsid w:val="0082720E"/>
    <w:rsid w:val="0082760E"/>
    <w:rsid w:val="00827D4D"/>
    <w:rsid w:val="0084306F"/>
    <w:rsid w:val="00852D83"/>
    <w:rsid w:val="00867C66"/>
    <w:rsid w:val="00871F13"/>
    <w:rsid w:val="00882D89"/>
    <w:rsid w:val="00894C02"/>
    <w:rsid w:val="008A4282"/>
    <w:rsid w:val="008D5B33"/>
    <w:rsid w:val="008E503F"/>
    <w:rsid w:val="008F3C0F"/>
    <w:rsid w:val="008F4689"/>
    <w:rsid w:val="0090005E"/>
    <w:rsid w:val="0091054F"/>
    <w:rsid w:val="00912D90"/>
    <w:rsid w:val="00915607"/>
    <w:rsid w:val="0091563E"/>
    <w:rsid w:val="00917DB2"/>
    <w:rsid w:val="00933D2A"/>
    <w:rsid w:val="00943A7A"/>
    <w:rsid w:val="0095614B"/>
    <w:rsid w:val="00960828"/>
    <w:rsid w:val="009635B9"/>
    <w:rsid w:val="00965439"/>
    <w:rsid w:val="009806C2"/>
    <w:rsid w:val="00982668"/>
    <w:rsid w:val="009855F0"/>
    <w:rsid w:val="009911D6"/>
    <w:rsid w:val="00996831"/>
    <w:rsid w:val="009A6948"/>
    <w:rsid w:val="009C1D50"/>
    <w:rsid w:val="009C2C39"/>
    <w:rsid w:val="009C38E4"/>
    <w:rsid w:val="009D3185"/>
    <w:rsid w:val="009E0062"/>
    <w:rsid w:val="009E10B4"/>
    <w:rsid w:val="009E2FF7"/>
    <w:rsid w:val="009F1829"/>
    <w:rsid w:val="009F43D3"/>
    <w:rsid w:val="009F47A5"/>
    <w:rsid w:val="009F7FCF"/>
    <w:rsid w:val="00A06CC0"/>
    <w:rsid w:val="00A128D1"/>
    <w:rsid w:val="00A15C2A"/>
    <w:rsid w:val="00A231AD"/>
    <w:rsid w:val="00A2782E"/>
    <w:rsid w:val="00A30EBA"/>
    <w:rsid w:val="00A35457"/>
    <w:rsid w:val="00A407DD"/>
    <w:rsid w:val="00A505D7"/>
    <w:rsid w:val="00A614C9"/>
    <w:rsid w:val="00A64BEC"/>
    <w:rsid w:val="00A730E4"/>
    <w:rsid w:val="00A74B4E"/>
    <w:rsid w:val="00A95095"/>
    <w:rsid w:val="00A950BE"/>
    <w:rsid w:val="00A9797D"/>
    <w:rsid w:val="00AA5CDE"/>
    <w:rsid w:val="00AC4B09"/>
    <w:rsid w:val="00AC563C"/>
    <w:rsid w:val="00AF585B"/>
    <w:rsid w:val="00AF595C"/>
    <w:rsid w:val="00B03445"/>
    <w:rsid w:val="00B062C8"/>
    <w:rsid w:val="00B111FB"/>
    <w:rsid w:val="00B120A4"/>
    <w:rsid w:val="00B33801"/>
    <w:rsid w:val="00B35CFD"/>
    <w:rsid w:val="00B36359"/>
    <w:rsid w:val="00B631AC"/>
    <w:rsid w:val="00B7680D"/>
    <w:rsid w:val="00B816CA"/>
    <w:rsid w:val="00B83BC1"/>
    <w:rsid w:val="00B86029"/>
    <w:rsid w:val="00B901A5"/>
    <w:rsid w:val="00B92540"/>
    <w:rsid w:val="00BA08B2"/>
    <w:rsid w:val="00BA1F0F"/>
    <w:rsid w:val="00BA7C8D"/>
    <w:rsid w:val="00BA7DF5"/>
    <w:rsid w:val="00BB1769"/>
    <w:rsid w:val="00BB5481"/>
    <w:rsid w:val="00BC6336"/>
    <w:rsid w:val="00BD5C48"/>
    <w:rsid w:val="00BD6637"/>
    <w:rsid w:val="00BD6BCE"/>
    <w:rsid w:val="00BE7494"/>
    <w:rsid w:val="00BF0983"/>
    <w:rsid w:val="00C043FD"/>
    <w:rsid w:val="00C14D34"/>
    <w:rsid w:val="00C25623"/>
    <w:rsid w:val="00C264DB"/>
    <w:rsid w:val="00C40B2A"/>
    <w:rsid w:val="00C47439"/>
    <w:rsid w:val="00C53E94"/>
    <w:rsid w:val="00C61400"/>
    <w:rsid w:val="00C650C3"/>
    <w:rsid w:val="00C65787"/>
    <w:rsid w:val="00C66A7B"/>
    <w:rsid w:val="00C6784E"/>
    <w:rsid w:val="00C73BAD"/>
    <w:rsid w:val="00C765DF"/>
    <w:rsid w:val="00C76BAC"/>
    <w:rsid w:val="00C76CEE"/>
    <w:rsid w:val="00C81CC2"/>
    <w:rsid w:val="00C82F77"/>
    <w:rsid w:val="00C859C4"/>
    <w:rsid w:val="00C9777B"/>
    <w:rsid w:val="00C97933"/>
    <w:rsid w:val="00CA1B5E"/>
    <w:rsid w:val="00CB7BBF"/>
    <w:rsid w:val="00CD6802"/>
    <w:rsid w:val="00CE529A"/>
    <w:rsid w:val="00CE7507"/>
    <w:rsid w:val="00CF1AF0"/>
    <w:rsid w:val="00CF4745"/>
    <w:rsid w:val="00CF64E5"/>
    <w:rsid w:val="00D03086"/>
    <w:rsid w:val="00D236D4"/>
    <w:rsid w:val="00D23E9E"/>
    <w:rsid w:val="00D33B20"/>
    <w:rsid w:val="00D412AC"/>
    <w:rsid w:val="00D57661"/>
    <w:rsid w:val="00D6717C"/>
    <w:rsid w:val="00D70E48"/>
    <w:rsid w:val="00D74671"/>
    <w:rsid w:val="00D776B9"/>
    <w:rsid w:val="00D972CB"/>
    <w:rsid w:val="00DA1564"/>
    <w:rsid w:val="00DA53FE"/>
    <w:rsid w:val="00DC027A"/>
    <w:rsid w:val="00DD5C49"/>
    <w:rsid w:val="00DE3877"/>
    <w:rsid w:val="00E05713"/>
    <w:rsid w:val="00E07036"/>
    <w:rsid w:val="00E15A16"/>
    <w:rsid w:val="00E23934"/>
    <w:rsid w:val="00E23CB6"/>
    <w:rsid w:val="00E31A33"/>
    <w:rsid w:val="00E33AD2"/>
    <w:rsid w:val="00E34D6D"/>
    <w:rsid w:val="00E4095E"/>
    <w:rsid w:val="00E5179F"/>
    <w:rsid w:val="00E542A1"/>
    <w:rsid w:val="00E5510B"/>
    <w:rsid w:val="00E554F1"/>
    <w:rsid w:val="00E56C94"/>
    <w:rsid w:val="00E60153"/>
    <w:rsid w:val="00E71D86"/>
    <w:rsid w:val="00E727A7"/>
    <w:rsid w:val="00E77354"/>
    <w:rsid w:val="00E81078"/>
    <w:rsid w:val="00E8535F"/>
    <w:rsid w:val="00EA3A7A"/>
    <w:rsid w:val="00EA663A"/>
    <w:rsid w:val="00EA6A2B"/>
    <w:rsid w:val="00EB0FA4"/>
    <w:rsid w:val="00EB346D"/>
    <w:rsid w:val="00EB3E8A"/>
    <w:rsid w:val="00EB4F06"/>
    <w:rsid w:val="00EC37DD"/>
    <w:rsid w:val="00EC510F"/>
    <w:rsid w:val="00ED0950"/>
    <w:rsid w:val="00EE1380"/>
    <w:rsid w:val="00EE276D"/>
    <w:rsid w:val="00F00E3C"/>
    <w:rsid w:val="00F1277B"/>
    <w:rsid w:val="00F13A85"/>
    <w:rsid w:val="00F23B5D"/>
    <w:rsid w:val="00F2789B"/>
    <w:rsid w:val="00F37839"/>
    <w:rsid w:val="00F41D47"/>
    <w:rsid w:val="00F4459A"/>
    <w:rsid w:val="00F452A0"/>
    <w:rsid w:val="00F51A3B"/>
    <w:rsid w:val="00F51F1F"/>
    <w:rsid w:val="00F6632F"/>
    <w:rsid w:val="00F71F56"/>
    <w:rsid w:val="00F772F3"/>
    <w:rsid w:val="00F846CF"/>
    <w:rsid w:val="00F95F50"/>
    <w:rsid w:val="00FA16BA"/>
    <w:rsid w:val="00FB1893"/>
    <w:rsid w:val="00FC368C"/>
    <w:rsid w:val="00FD6C82"/>
    <w:rsid w:val="00FE54AE"/>
    <w:rsid w:val="00FE5E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4932"/>
    <w:pPr>
      <w:ind w:left="720"/>
      <w:contextualSpacing/>
    </w:pPr>
  </w:style>
  <w:style w:type="paragraph" w:styleId="BalonMetni">
    <w:name w:val="Balloon Text"/>
    <w:basedOn w:val="Normal"/>
    <w:link w:val="BalonMetniChar"/>
    <w:uiPriority w:val="99"/>
    <w:semiHidden/>
    <w:unhideWhenUsed/>
    <w:rsid w:val="006B0E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EE4"/>
    <w:rPr>
      <w:rFonts w:ascii="Tahoma" w:hAnsi="Tahoma" w:cs="Tahoma"/>
      <w:sz w:val="16"/>
      <w:szCs w:val="16"/>
    </w:rPr>
  </w:style>
  <w:style w:type="character" w:styleId="Kpr">
    <w:name w:val="Hyperlink"/>
    <w:basedOn w:val="VarsaylanParagrafYazTipi"/>
    <w:uiPriority w:val="99"/>
    <w:unhideWhenUsed/>
    <w:rsid w:val="00B120A4"/>
    <w:rPr>
      <w:color w:val="0000FF" w:themeColor="hyperlink"/>
      <w:u w:val="single"/>
    </w:rPr>
  </w:style>
  <w:style w:type="character" w:styleId="zlenenKpr">
    <w:name w:val="FollowedHyperlink"/>
    <w:basedOn w:val="VarsaylanParagrafYazTipi"/>
    <w:uiPriority w:val="99"/>
    <w:semiHidden/>
    <w:unhideWhenUsed/>
    <w:rsid w:val="009D3185"/>
    <w:rPr>
      <w:color w:val="800080" w:themeColor="followedHyperlink"/>
      <w:u w:val="single"/>
    </w:rPr>
  </w:style>
  <w:style w:type="table" w:styleId="TabloKlavuzu">
    <w:name w:val="Table Grid"/>
    <w:basedOn w:val="NormalTablo"/>
    <w:uiPriority w:val="59"/>
    <w:rsid w:val="00BE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4932"/>
    <w:pPr>
      <w:ind w:left="720"/>
      <w:contextualSpacing/>
    </w:pPr>
  </w:style>
  <w:style w:type="paragraph" w:styleId="BalonMetni">
    <w:name w:val="Balloon Text"/>
    <w:basedOn w:val="Normal"/>
    <w:link w:val="BalonMetniChar"/>
    <w:uiPriority w:val="99"/>
    <w:semiHidden/>
    <w:unhideWhenUsed/>
    <w:rsid w:val="006B0E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EE4"/>
    <w:rPr>
      <w:rFonts w:ascii="Tahoma" w:hAnsi="Tahoma" w:cs="Tahoma"/>
      <w:sz w:val="16"/>
      <w:szCs w:val="16"/>
    </w:rPr>
  </w:style>
  <w:style w:type="character" w:styleId="Kpr">
    <w:name w:val="Hyperlink"/>
    <w:basedOn w:val="VarsaylanParagrafYazTipi"/>
    <w:uiPriority w:val="99"/>
    <w:unhideWhenUsed/>
    <w:rsid w:val="00B120A4"/>
    <w:rPr>
      <w:color w:val="0000FF" w:themeColor="hyperlink"/>
      <w:u w:val="single"/>
    </w:rPr>
  </w:style>
  <w:style w:type="character" w:styleId="zlenenKpr">
    <w:name w:val="FollowedHyperlink"/>
    <w:basedOn w:val="VarsaylanParagrafYazTipi"/>
    <w:uiPriority w:val="99"/>
    <w:semiHidden/>
    <w:unhideWhenUsed/>
    <w:rsid w:val="009D3185"/>
    <w:rPr>
      <w:color w:val="800080" w:themeColor="followedHyperlink"/>
      <w:u w:val="single"/>
    </w:rPr>
  </w:style>
  <w:style w:type="table" w:styleId="TabloKlavuzu">
    <w:name w:val="Table Grid"/>
    <w:basedOn w:val="NormalTablo"/>
    <w:uiPriority w:val="59"/>
    <w:rsid w:val="00BE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852">
      <w:bodyDiv w:val="1"/>
      <w:marLeft w:val="0"/>
      <w:marRight w:val="0"/>
      <w:marTop w:val="0"/>
      <w:marBottom w:val="0"/>
      <w:divBdr>
        <w:top w:val="none" w:sz="0" w:space="0" w:color="auto"/>
        <w:left w:val="none" w:sz="0" w:space="0" w:color="auto"/>
        <w:bottom w:val="none" w:sz="0" w:space="0" w:color="auto"/>
        <w:right w:val="none" w:sz="0" w:space="0" w:color="auto"/>
      </w:divBdr>
    </w:div>
    <w:div w:id="1051612752">
      <w:bodyDiv w:val="1"/>
      <w:marLeft w:val="0"/>
      <w:marRight w:val="0"/>
      <w:marTop w:val="0"/>
      <w:marBottom w:val="0"/>
      <w:divBdr>
        <w:top w:val="none" w:sz="0" w:space="0" w:color="auto"/>
        <w:left w:val="none" w:sz="0" w:space="0" w:color="auto"/>
        <w:bottom w:val="none" w:sz="0" w:space="0" w:color="auto"/>
        <w:right w:val="none" w:sz="0" w:space="0" w:color="auto"/>
      </w:divBdr>
    </w:div>
    <w:div w:id="1592010166">
      <w:bodyDiv w:val="1"/>
      <w:marLeft w:val="0"/>
      <w:marRight w:val="0"/>
      <w:marTop w:val="0"/>
      <w:marBottom w:val="0"/>
      <w:divBdr>
        <w:top w:val="none" w:sz="0" w:space="0" w:color="auto"/>
        <w:left w:val="none" w:sz="0" w:space="0" w:color="auto"/>
        <w:bottom w:val="none" w:sz="0" w:space="0" w:color="auto"/>
        <w:right w:val="none" w:sz="0" w:space="0" w:color="auto"/>
      </w:divBdr>
    </w:div>
    <w:div w:id="1631206524">
      <w:bodyDiv w:val="1"/>
      <w:marLeft w:val="0"/>
      <w:marRight w:val="0"/>
      <w:marTop w:val="0"/>
      <w:marBottom w:val="0"/>
      <w:divBdr>
        <w:top w:val="none" w:sz="0" w:space="0" w:color="auto"/>
        <w:left w:val="none" w:sz="0" w:space="0" w:color="auto"/>
        <w:bottom w:val="none" w:sz="0" w:space="0" w:color="auto"/>
        <w:right w:val="none" w:sz="0" w:space="0" w:color="auto"/>
      </w:divBdr>
    </w:div>
    <w:div w:id="1693456386">
      <w:bodyDiv w:val="1"/>
      <w:marLeft w:val="0"/>
      <w:marRight w:val="0"/>
      <w:marTop w:val="0"/>
      <w:marBottom w:val="0"/>
      <w:divBdr>
        <w:top w:val="none" w:sz="0" w:space="0" w:color="auto"/>
        <w:left w:val="none" w:sz="0" w:space="0" w:color="auto"/>
        <w:bottom w:val="none" w:sz="0" w:space="0" w:color="auto"/>
        <w:right w:val="none" w:sz="0" w:space="0" w:color="auto"/>
      </w:divBdr>
    </w:div>
    <w:div w:id="2043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mehmetakif.edu.tr/" TargetMode="External"/><Relationship Id="rId3" Type="http://schemas.microsoft.com/office/2007/relationships/stylesWithEffects" Target="stylesWithEffects.xml"/><Relationship Id="rId7" Type="http://schemas.openxmlformats.org/officeDocument/2006/relationships/hyperlink" Target="mailto:hetasci@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o.mehmetakif.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tasci@mehmetakif.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5611</Words>
  <Characters>31985</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hakan</cp:lastModifiedBy>
  <cp:revision>2</cp:revision>
  <cp:lastPrinted>2019-04-16T11:36:00Z</cp:lastPrinted>
  <dcterms:created xsi:type="dcterms:W3CDTF">2019-11-04T09:33:00Z</dcterms:created>
  <dcterms:modified xsi:type="dcterms:W3CDTF">2019-11-04T09:33:00Z</dcterms:modified>
</cp:coreProperties>
</file>